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637" w:rsidRPr="00B57E43" w:rsidRDefault="00866637" w:rsidP="00B57E43">
      <w:pPr>
        <w:spacing w:after="0"/>
        <w:rPr>
          <w:rFonts w:ascii="Verdana" w:eastAsia="Calibri" w:hAnsi="Verdana" w:cs="Times New Roman"/>
          <w:b/>
          <w:szCs w:val="24"/>
        </w:rPr>
      </w:pPr>
      <w:r w:rsidRPr="00B57E43">
        <w:rPr>
          <w:rFonts w:ascii="Verdana" w:eastAsia="Calibri" w:hAnsi="Verdana" w:cs="Times New Roman"/>
          <w:b/>
          <w:sz w:val="24"/>
          <w:szCs w:val="28"/>
        </w:rPr>
        <w:t>What You Need to Know About Bike Parking</w:t>
      </w:r>
    </w:p>
    <w:p w:rsidR="00866637" w:rsidRDefault="00866637" w:rsidP="00B57E43">
      <w:pPr>
        <w:spacing w:after="0"/>
        <w:rPr>
          <w:rFonts w:ascii="Verdana" w:eastAsia="Calibri" w:hAnsi="Verdana" w:cs="Times New Roman"/>
        </w:rPr>
      </w:pPr>
    </w:p>
    <w:p w:rsidR="00866637" w:rsidRPr="008931E6" w:rsidRDefault="00866637" w:rsidP="00B57E43">
      <w:pPr>
        <w:spacing w:after="0"/>
        <w:rPr>
          <w:rFonts w:eastAsia="Calibri" w:cs="Times New Roman"/>
          <w:sz w:val="24"/>
          <w:szCs w:val="24"/>
        </w:rPr>
      </w:pPr>
      <w:r w:rsidRPr="008931E6">
        <w:rPr>
          <w:rFonts w:eastAsia="Calibri" w:cs="Times New Roman"/>
          <w:sz w:val="24"/>
          <w:szCs w:val="24"/>
        </w:rPr>
        <w:t xml:space="preserve">Individuals who bike for transportation require different types of parking. For example, people who commute to work or school generally require indoor parking, bicycle lockers, or, at the very least, bicycle racks that are covered with a canopy or another type of shelter. Retail, entertainment, </w:t>
      </w:r>
      <w:r>
        <w:rPr>
          <w:rFonts w:eastAsia="Calibri" w:cs="Times New Roman"/>
          <w:sz w:val="24"/>
          <w:szCs w:val="24"/>
        </w:rPr>
        <w:t xml:space="preserve">and </w:t>
      </w:r>
      <w:r w:rsidRPr="008931E6">
        <w:rPr>
          <w:rFonts w:eastAsia="Calibri" w:cs="Times New Roman"/>
          <w:sz w:val="24"/>
          <w:szCs w:val="24"/>
        </w:rPr>
        <w:t>business districts are usually best served by a combination of c</w:t>
      </w:r>
      <w:r>
        <w:rPr>
          <w:rFonts w:eastAsia="Calibri" w:cs="Times New Roman"/>
          <w:sz w:val="24"/>
          <w:szCs w:val="24"/>
        </w:rPr>
        <w:t>onveniently placed outdoor racks</w:t>
      </w:r>
      <w:r w:rsidRPr="008931E6">
        <w:rPr>
          <w:rFonts w:eastAsia="Calibri" w:cs="Times New Roman"/>
          <w:sz w:val="24"/>
          <w:szCs w:val="24"/>
        </w:rPr>
        <w:t xml:space="preserve"> that are firmly secured</w:t>
      </w:r>
      <w:r>
        <w:rPr>
          <w:rFonts w:eastAsia="Calibri" w:cs="Times New Roman"/>
          <w:sz w:val="24"/>
          <w:szCs w:val="24"/>
        </w:rPr>
        <w:t>, as well as clustered bike parking areas like</w:t>
      </w:r>
      <w:r w:rsidRPr="008931E6">
        <w:rPr>
          <w:rFonts w:eastAsia="Calibri" w:cs="Times New Roman"/>
          <w:sz w:val="24"/>
          <w:szCs w:val="24"/>
        </w:rPr>
        <w:t xml:space="preserve"> bike corrals and bike cages. </w:t>
      </w:r>
    </w:p>
    <w:p w:rsidR="00866637" w:rsidRPr="00613C4B" w:rsidRDefault="00866637" w:rsidP="00866637">
      <w:pPr>
        <w:spacing w:after="0"/>
        <w:rPr>
          <w:rFonts w:eastAsia="Calibri" w:cs="Times New Roman"/>
          <w:sz w:val="20"/>
          <w:szCs w:val="24"/>
        </w:rPr>
      </w:pPr>
    </w:p>
    <w:p w:rsidR="00866637" w:rsidRPr="008931E6" w:rsidRDefault="00866637" w:rsidP="00866637">
      <w:pPr>
        <w:spacing w:after="0"/>
        <w:rPr>
          <w:rFonts w:eastAsia="Calibri" w:cs="Times New Roman"/>
          <w:sz w:val="24"/>
          <w:szCs w:val="24"/>
        </w:rPr>
      </w:pPr>
      <w:r w:rsidRPr="008931E6">
        <w:rPr>
          <w:rFonts w:eastAsia="Calibri" w:cs="Times New Roman"/>
          <w:sz w:val="24"/>
          <w:szCs w:val="24"/>
        </w:rPr>
        <w:t>Large e</w:t>
      </w:r>
      <w:r>
        <w:rPr>
          <w:rFonts w:eastAsia="Calibri" w:cs="Times New Roman"/>
          <w:sz w:val="24"/>
          <w:szCs w:val="24"/>
        </w:rPr>
        <w:t xml:space="preserve">mployers, universities, </w:t>
      </w:r>
      <w:r w:rsidRPr="008931E6">
        <w:rPr>
          <w:rFonts w:eastAsia="Calibri" w:cs="Times New Roman"/>
          <w:sz w:val="24"/>
          <w:szCs w:val="24"/>
        </w:rPr>
        <w:t>housing complexes and business districts, should always consider the importanc</w:t>
      </w:r>
      <w:r>
        <w:rPr>
          <w:rFonts w:eastAsia="Calibri" w:cs="Times New Roman"/>
          <w:sz w:val="24"/>
          <w:szCs w:val="24"/>
        </w:rPr>
        <w:t>e of end of trip facilities such as</w:t>
      </w:r>
      <w:r w:rsidRPr="008931E6">
        <w:rPr>
          <w:rFonts w:eastAsia="Calibri" w:cs="Times New Roman"/>
          <w:sz w:val="24"/>
          <w:szCs w:val="24"/>
        </w:rPr>
        <w:t xml:space="preserve"> showers and storage. The vast majority of employees will not bike more than a couple of miles to work if showers and adequate storage aren’t avai</w:t>
      </w:r>
      <w:r>
        <w:rPr>
          <w:rFonts w:eastAsia="Calibri" w:cs="Times New Roman"/>
          <w:sz w:val="24"/>
          <w:szCs w:val="24"/>
        </w:rPr>
        <w:t>lable and convenient for them to use.</w:t>
      </w:r>
    </w:p>
    <w:p w:rsidR="00866637" w:rsidRDefault="00866637" w:rsidP="00866637">
      <w:pPr>
        <w:spacing w:after="0"/>
        <w:jc w:val="center"/>
        <w:rPr>
          <w:rFonts w:ascii="Verdana" w:eastAsia="Calibri" w:hAnsi="Verdana" w:cs="Times New Roman"/>
          <w:b/>
          <w:sz w:val="24"/>
          <w:szCs w:val="24"/>
        </w:rPr>
      </w:pPr>
    </w:p>
    <w:p w:rsidR="00866637" w:rsidRPr="009A1D55" w:rsidRDefault="00866637" w:rsidP="00866637">
      <w:pPr>
        <w:spacing w:after="80"/>
        <w:rPr>
          <w:rFonts w:ascii="Verdana" w:eastAsia="Calibri" w:hAnsi="Verdana" w:cs="Times New Roman"/>
          <w:b/>
          <w:sz w:val="24"/>
          <w:szCs w:val="24"/>
        </w:rPr>
      </w:pPr>
      <w:r>
        <w:rPr>
          <w:rFonts w:ascii="Verdana" w:eastAsia="Calibri" w:hAnsi="Verdana" w:cs="Times New Roman"/>
          <w:b/>
          <w:sz w:val="24"/>
          <w:szCs w:val="24"/>
        </w:rPr>
        <w:t>Key Factors to Consider When Creating Bike P</w:t>
      </w:r>
      <w:r w:rsidRPr="008931E6">
        <w:rPr>
          <w:rFonts w:ascii="Verdana" w:eastAsia="Calibri" w:hAnsi="Verdana" w:cs="Times New Roman"/>
          <w:b/>
          <w:sz w:val="24"/>
          <w:szCs w:val="24"/>
        </w:rPr>
        <w:t>arking</w:t>
      </w:r>
    </w:p>
    <w:p w:rsidR="00866637" w:rsidRPr="008931E6" w:rsidRDefault="00866637" w:rsidP="00866637">
      <w:pPr>
        <w:spacing w:after="0"/>
        <w:ind w:firstLine="720"/>
        <w:rPr>
          <w:rFonts w:eastAsia="Calibri" w:cs="Times New Roman"/>
          <w:sz w:val="24"/>
          <w:szCs w:val="24"/>
        </w:rPr>
      </w:pPr>
      <w:r>
        <w:rPr>
          <w:rFonts w:eastAsia="Calibri" w:cs="Times New Roman"/>
          <w:sz w:val="24"/>
          <w:szCs w:val="24"/>
        </w:rPr>
        <w:t xml:space="preserve">Location and </w:t>
      </w:r>
      <w:r w:rsidRPr="008931E6">
        <w:rPr>
          <w:rFonts w:eastAsia="Calibri" w:cs="Times New Roman"/>
          <w:sz w:val="24"/>
          <w:szCs w:val="24"/>
        </w:rPr>
        <w:t>Visibility</w:t>
      </w:r>
      <w:r w:rsidRPr="008931E6">
        <w:rPr>
          <w:rFonts w:eastAsia="Calibri" w:cs="Times New Roman"/>
          <w:sz w:val="24"/>
          <w:szCs w:val="24"/>
        </w:rPr>
        <w:tab/>
      </w:r>
      <w:r w:rsidRPr="008931E6">
        <w:rPr>
          <w:rFonts w:eastAsia="Calibri" w:cs="Times New Roman"/>
          <w:sz w:val="24"/>
          <w:szCs w:val="24"/>
        </w:rPr>
        <w:tab/>
      </w:r>
      <w:r w:rsidRPr="008931E6">
        <w:rPr>
          <w:rFonts w:eastAsia="Calibri" w:cs="Times New Roman"/>
          <w:sz w:val="24"/>
          <w:szCs w:val="24"/>
        </w:rPr>
        <w:tab/>
        <w:t>Security</w:t>
      </w:r>
      <w:r w:rsidRPr="008931E6">
        <w:rPr>
          <w:rFonts w:eastAsia="Calibri" w:cs="Times New Roman"/>
          <w:sz w:val="24"/>
          <w:szCs w:val="24"/>
        </w:rPr>
        <w:tab/>
      </w:r>
      <w:r w:rsidRPr="008931E6">
        <w:rPr>
          <w:rFonts w:eastAsia="Calibri" w:cs="Times New Roman"/>
          <w:sz w:val="24"/>
          <w:szCs w:val="24"/>
        </w:rPr>
        <w:tab/>
      </w:r>
      <w:r w:rsidRPr="008931E6">
        <w:rPr>
          <w:rFonts w:eastAsia="Calibri" w:cs="Times New Roman"/>
          <w:sz w:val="24"/>
          <w:szCs w:val="24"/>
        </w:rPr>
        <w:tab/>
        <w:t>Weather Protection</w:t>
      </w:r>
    </w:p>
    <w:p w:rsidR="00866637" w:rsidRPr="008931E6" w:rsidRDefault="00866637" w:rsidP="00866637">
      <w:pPr>
        <w:spacing w:after="0"/>
        <w:ind w:firstLine="720"/>
        <w:rPr>
          <w:rFonts w:eastAsia="Calibri" w:cs="Times New Roman"/>
          <w:sz w:val="24"/>
          <w:szCs w:val="24"/>
        </w:rPr>
      </w:pPr>
      <w:r w:rsidRPr="008931E6">
        <w:rPr>
          <w:rFonts w:eastAsia="Calibri" w:cs="Times New Roman"/>
          <w:sz w:val="24"/>
          <w:szCs w:val="24"/>
        </w:rPr>
        <w:t>Siting and Spacing</w:t>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8931E6">
        <w:rPr>
          <w:rFonts w:eastAsia="Calibri" w:cs="Times New Roman"/>
          <w:sz w:val="24"/>
          <w:szCs w:val="24"/>
        </w:rPr>
        <w:t>Amenities</w:t>
      </w:r>
      <w:r w:rsidRPr="008931E6">
        <w:rPr>
          <w:rFonts w:eastAsia="Calibri" w:cs="Times New Roman"/>
          <w:sz w:val="24"/>
          <w:szCs w:val="24"/>
        </w:rPr>
        <w:tab/>
      </w:r>
      <w:r w:rsidRPr="008931E6">
        <w:rPr>
          <w:rFonts w:eastAsia="Calibri" w:cs="Times New Roman"/>
          <w:sz w:val="24"/>
          <w:szCs w:val="24"/>
        </w:rPr>
        <w:tab/>
      </w:r>
      <w:r w:rsidRPr="008931E6">
        <w:rPr>
          <w:rFonts w:eastAsia="Calibri" w:cs="Times New Roman"/>
          <w:sz w:val="24"/>
          <w:szCs w:val="24"/>
        </w:rPr>
        <w:tab/>
      </w:r>
      <w:r>
        <w:rPr>
          <w:rFonts w:eastAsia="Calibri" w:cs="Times New Roman"/>
          <w:sz w:val="24"/>
          <w:szCs w:val="24"/>
        </w:rPr>
        <w:t>Type of Rack</w:t>
      </w:r>
    </w:p>
    <w:p w:rsidR="00866637" w:rsidRPr="008931E6" w:rsidRDefault="00866637" w:rsidP="00866637">
      <w:pPr>
        <w:spacing w:after="0"/>
        <w:ind w:firstLine="720"/>
        <w:rPr>
          <w:rFonts w:eastAsia="Calibri" w:cs="Times New Roman"/>
          <w:sz w:val="24"/>
          <w:szCs w:val="24"/>
        </w:rPr>
      </w:pPr>
      <w:r>
        <w:rPr>
          <w:rFonts w:eastAsia="Calibri" w:cs="Times New Roman"/>
          <w:sz w:val="24"/>
          <w:szCs w:val="24"/>
        </w:rPr>
        <w:t xml:space="preserve">Types of </w:t>
      </w:r>
      <w:r w:rsidRPr="008931E6">
        <w:rPr>
          <w:rFonts w:eastAsia="Calibri" w:cs="Times New Roman"/>
          <w:sz w:val="24"/>
          <w:szCs w:val="24"/>
        </w:rPr>
        <w:t>Racks to Avoid</w:t>
      </w:r>
      <w:r w:rsidRPr="008931E6">
        <w:rPr>
          <w:rFonts w:eastAsia="Calibri" w:cs="Times New Roman"/>
          <w:sz w:val="24"/>
          <w:szCs w:val="24"/>
        </w:rPr>
        <w:tab/>
      </w:r>
      <w:r w:rsidRPr="008931E6">
        <w:rPr>
          <w:rFonts w:eastAsia="Calibri" w:cs="Times New Roman"/>
          <w:sz w:val="24"/>
          <w:szCs w:val="24"/>
        </w:rPr>
        <w:tab/>
        <w:t>Clearance</w:t>
      </w:r>
      <w:r w:rsidRPr="008931E6">
        <w:rPr>
          <w:rFonts w:eastAsia="Calibri" w:cs="Times New Roman"/>
          <w:sz w:val="24"/>
          <w:szCs w:val="24"/>
        </w:rPr>
        <w:tab/>
      </w:r>
      <w:r w:rsidRPr="008931E6">
        <w:rPr>
          <w:rFonts w:eastAsia="Calibri" w:cs="Times New Roman"/>
          <w:sz w:val="24"/>
          <w:szCs w:val="24"/>
        </w:rPr>
        <w:tab/>
      </w:r>
      <w:r w:rsidRPr="008931E6">
        <w:rPr>
          <w:rFonts w:eastAsia="Calibri" w:cs="Times New Roman"/>
          <w:sz w:val="24"/>
          <w:szCs w:val="24"/>
        </w:rPr>
        <w:tab/>
        <w:t>Signage</w:t>
      </w:r>
    </w:p>
    <w:p w:rsidR="00866637" w:rsidRDefault="00866637" w:rsidP="00866637">
      <w:pPr>
        <w:spacing w:after="0"/>
        <w:rPr>
          <w:rFonts w:ascii="Verdana" w:hAnsi="Verdana" w:cs="Times New Roman"/>
          <w:b/>
          <w:sz w:val="28"/>
          <w:szCs w:val="25"/>
        </w:rPr>
      </w:pPr>
    </w:p>
    <w:p w:rsidR="00866637" w:rsidRPr="00F80DDB" w:rsidRDefault="00866637" w:rsidP="00866637">
      <w:pPr>
        <w:spacing w:after="0"/>
        <w:rPr>
          <w:rFonts w:ascii="Verdana" w:hAnsi="Verdana" w:cs="Times New Roman"/>
          <w:b/>
          <w:sz w:val="24"/>
          <w:szCs w:val="25"/>
        </w:rPr>
      </w:pPr>
      <w:r w:rsidRPr="00F80DDB">
        <w:rPr>
          <w:rFonts w:ascii="Verdana" w:hAnsi="Verdana" w:cs="Times New Roman"/>
          <w:b/>
          <w:sz w:val="24"/>
          <w:szCs w:val="25"/>
        </w:rPr>
        <w:t>Types of Bike Parking</w:t>
      </w:r>
    </w:p>
    <w:p w:rsidR="00866637" w:rsidRPr="00F80DDB" w:rsidRDefault="00866637" w:rsidP="00866637">
      <w:pPr>
        <w:spacing w:after="0"/>
        <w:rPr>
          <w:rFonts w:cs="Times New Roman"/>
          <w:b/>
          <w:sz w:val="20"/>
          <w:szCs w:val="25"/>
        </w:rPr>
      </w:pPr>
    </w:p>
    <w:p w:rsidR="00866637" w:rsidRPr="00191722" w:rsidRDefault="00866637" w:rsidP="00866637">
      <w:pPr>
        <w:spacing w:after="0"/>
        <w:ind w:left="720"/>
        <w:rPr>
          <w:rFonts w:cs="Times New Roman"/>
          <w:sz w:val="24"/>
          <w:szCs w:val="25"/>
        </w:rPr>
      </w:pPr>
      <w:r w:rsidRPr="00191722">
        <w:rPr>
          <w:rFonts w:cs="Times New Roman"/>
          <w:b/>
          <w:sz w:val="24"/>
          <w:szCs w:val="25"/>
        </w:rPr>
        <w:t>S</w:t>
      </w:r>
      <w:r w:rsidRPr="00191722">
        <w:rPr>
          <w:rFonts w:cs="Times New Roman"/>
          <w:b/>
          <w:iCs/>
          <w:sz w:val="24"/>
          <w:szCs w:val="25"/>
        </w:rPr>
        <w:t>hort-term</w:t>
      </w:r>
      <w:r w:rsidRPr="00191722">
        <w:rPr>
          <w:rFonts w:cs="Times New Roman"/>
          <w:b/>
          <w:sz w:val="24"/>
          <w:szCs w:val="25"/>
        </w:rPr>
        <w:t xml:space="preserve"> bike parking </w:t>
      </w:r>
      <w:r w:rsidRPr="00191722">
        <w:rPr>
          <w:rFonts w:cs="Times New Roman"/>
          <w:sz w:val="24"/>
          <w:szCs w:val="25"/>
        </w:rPr>
        <w:t>(AKA Class II) is needed where bicycles will be left for short stops around two hours or less. It requires a high degree of convenience (within 50 feet of the main entrance). Due to the weather in Erie, short-term bicycle parking should be protected from the weather whenever possible (a portion can be unprotected, since demand tends to increase during dry weather).</w:t>
      </w:r>
    </w:p>
    <w:p w:rsidR="00866637" w:rsidRPr="00015987" w:rsidRDefault="00866637" w:rsidP="00866637">
      <w:pPr>
        <w:spacing w:after="0"/>
        <w:ind w:left="720"/>
        <w:rPr>
          <w:rFonts w:ascii="Times New Roman" w:hAnsi="Times New Roman" w:cs="Times New Roman"/>
          <w:b/>
          <w:sz w:val="12"/>
          <w:szCs w:val="25"/>
        </w:rPr>
      </w:pPr>
    </w:p>
    <w:p w:rsidR="00866637" w:rsidRPr="00191722" w:rsidRDefault="00866637" w:rsidP="00866637">
      <w:pPr>
        <w:ind w:left="720"/>
        <w:rPr>
          <w:rFonts w:cs="Times New Roman"/>
          <w:i/>
          <w:sz w:val="24"/>
          <w:szCs w:val="25"/>
        </w:rPr>
      </w:pPr>
      <w:r w:rsidRPr="00191722">
        <w:rPr>
          <w:rFonts w:cs="Times New Roman"/>
          <w:i/>
          <w:noProof/>
          <w:sz w:val="24"/>
          <w:szCs w:val="25"/>
        </w:rPr>
        <w:drawing>
          <wp:anchor distT="0" distB="0" distL="114300" distR="114300" simplePos="0" relativeHeight="251701248" behindDoc="0" locked="0" layoutInCell="1" allowOverlap="1" wp14:anchorId="378DC2E2" wp14:editId="547A1FF5">
            <wp:simplePos x="0" y="0"/>
            <wp:positionH relativeFrom="column">
              <wp:posOffset>4747260</wp:posOffset>
            </wp:positionH>
            <wp:positionV relativeFrom="paragraph">
              <wp:posOffset>267335</wp:posOffset>
            </wp:positionV>
            <wp:extent cx="1219200" cy="1296035"/>
            <wp:effectExtent l="19050" t="19050" r="19050" b="18415"/>
            <wp:wrapSquare wrapText="bothSides"/>
            <wp:docPr id="36" name="Picture 36" descr="http://cyclesafe.com/wp-content/uploads/2012/11/cycleport-bike-shel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clesafe.com/wp-content/uploads/2012/11/cycleport-bike-shelter-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r="11397"/>
                    <a:stretch/>
                  </pic:blipFill>
                  <pic:spPr bwMode="auto">
                    <a:xfrm>
                      <a:off x="0" y="0"/>
                      <a:ext cx="1219200" cy="12960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722">
        <w:rPr>
          <w:rFonts w:cs="Times New Roman"/>
          <w:noProof/>
          <w:sz w:val="24"/>
          <w:szCs w:val="25"/>
        </w:rPr>
        <w:drawing>
          <wp:anchor distT="0" distB="0" distL="114300" distR="114300" simplePos="0" relativeHeight="251700224" behindDoc="0" locked="0" layoutInCell="1" allowOverlap="1" wp14:anchorId="6C28DB42" wp14:editId="76706A56">
            <wp:simplePos x="0" y="0"/>
            <wp:positionH relativeFrom="margin">
              <wp:posOffset>2545080</wp:posOffset>
            </wp:positionH>
            <wp:positionV relativeFrom="paragraph">
              <wp:posOffset>274955</wp:posOffset>
            </wp:positionV>
            <wp:extent cx="2125980" cy="1276985"/>
            <wp:effectExtent l="19050" t="19050" r="26670" b="18415"/>
            <wp:wrapSquare wrapText="bothSides"/>
            <wp:docPr id="37" name="Picture 37" descr="http://www.grpgratingsystems.com/uploads/Image_Directory/CycleShelte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pgratingsystems.com/uploads/Image_Directory/CycleShelterBlue.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25980" cy="127698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191722">
        <w:rPr>
          <w:rFonts w:cs="Times New Roman"/>
          <w:noProof/>
          <w:sz w:val="24"/>
          <w:szCs w:val="25"/>
        </w:rPr>
        <w:drawing>
          <wp:anchor distT="0" distB="0" distL="114300" distR="114300" simplePos="0" relativeHeight="251697152" behindDoc="0" locked="0" layoutInCell="1" allowOverlap="1" wp14:anchorId="51AC4CB8" wp14:editId="5A0802D6">
            <wp:simplePos x="0" y="0"/>
            <wp:positionH relativeFrom="margin">
              <wp:posOffset>606425</wp:posOffset>
            </wp:positionH>
            <wp:positionV relativeFrom="paragraph">
              <wp:posOffset>268605</wp:posOffset>
            </wp:positionV>
            <wp:extent cx="1854835" cy="1274445"/>
            <wp:effectExtent l="19050" t="19050" r="12065" b="209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ne 542.JPG"/>
                    <pic:cNvPicPr/>
                  </pic:nvPicPr>
                  <pic:blipFill rotWithShape="1">
                    <a:blip r:embed="rId11" cstate="screen">
                      <a:extLst>
                        <a:ext uri="{28A0092B-C50C-407E-A947-70E740481C1C}">
                          <a14:useLocalDpi xmlns:a14="http://schemas.microsoft.com/office/drawing/2010/main" val="0"/>
                        </a:ext>
                      </a:extLst>
                    </a:blip>
                    <a:srcRect/>
                    <a:stretch/>
                  </pic:blipFill>
                  <pic:spPr bwMode="auto">
                    <a:xfrm>
                      <a:off x="0" y="0"/>
                      <a:ext cx="1854835" cy="127444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22">
        <w:rPr>
          <w:rFonts w:cs="Times New Roman"/>
          <w:i/>
          <w:sz w:val="24"/>
          <w:szCs w:val="25"/>
        </w:rPr>
        <w:t xml:space="preserve">Examples: </w:t>
      </w:r>
    </w:p>
    <w:p w:rsidR="00866637" w:rsidRDefault="00866637" w:rsidP="00866637">
      <w:pPr>
        <w:ind w:left="720"/>
        <w:rPr>
          <w:rFonts w:ascii="Times New Roman" w:hAnsi="Times New Roman" w:cs="Times New Roman"/>
          <w:b/>
          <w:sz w:val="25"/>
          <w:szCs w:val="25"/>
        </w:rPr>
      </w:pPr>
    </w:p>
    <w:p w:rsidR="00866637" w:rsidRDefault="00866637" w:rsidP="00866637">
      <w:pPr>
        <w:ind w:left="720"/>
        <w:rPr>
          <w:rFonts w:ascii="Times New Roman" w:hAnsi="Times New Roman" w:cs="Times New Roman"/>
          <w:b/>
          <w:sz w:val="25"/>
          <w:szCs w:val="25"/>
        </w:rPr>
      </w:pPr>
    </w:p>
    <w:p w:rsidR="00866637" w:rsidRDefault="00866637" w:rsidP="00866637">
      <w:pPr>
        <w:ind w:left="720"/>
        <w:rPr>
          <w:rFonts w:ascii="Times New Roman" w:hAnsi="Times New Roman" w:cs="Times New Roman"/>
          <w:b/>
          <w:sz w:val="25"/>
          <w:szCs w:val="25"/>
        </w:rPr>
      </w:pPr>
    </w:p>
    <w:p w:rsidR="00866637" w:rsidRDefault="00866637" w:rsidP="00866637">
      <w:pPr>
        <w:ind w:left="720"/>
        <w:rPr>
          <w:rFonts w:ascii="Times New Roman" w:hAnsi="Times New Roman" w:cs="Times New Roman"/>
          <w:b/>
          <w:sz w:val="25"/>
          <w:szCs w:val="25"/>
        </w:rPr>
      </w:pPr>
    </w:p>
    <w:p w:rsidR="00866637" w:rsidRPr="00015987" w:rsidRDefault="00866637" w:rsidP="00866637">
      <w:pPr>
        <w:ind w:left="720"/>
        <w:rPr>
          <w:rFonts w:ascii="Times New Roman" w:hAnsi="Times New Roman" w:cs="Times New Roman"/>
          <w:b/>
          <w:sz w:val="8"/>
          <w:szCs w:val="25"/>
        </w:rPr>
      </w:pPr>
    </w:p>
    <w:p w:rsidR="00866637" w:rsidRDefault="00866637" w:rsidP="00866637">
      <w:pPr>
        <w:ind w:left="720"/>
        <w:rPr>
          <w:rFonts w:ascii="Times New Roman" w:hAnsi="Times New Roman" w:cs="Times New Roman"/>
          <w:b/>
          <w:sz w:val="25"/>
          <w:szCs w:val="25"/>
        </w:rPr>
      </w:pPr>
    </w:p>
    <w:p w:rsidR="00866637" w:rsidRPr="00191722" w:rsidRDefault="00866637" w:rsidP="00866637">
      <w:pPr>
        <w:ind w:left="720"/>
        <w:rPr>
          <w:rFonts w:cs="Times New Roman"/>
          <w:b/>
          <w:sz w:val="24"/>
          <w:szCs w:val="25"/>
        </w:rPr>
      </w:pPr>
      <w:r w:rsidRPr="00191722">
        <w:rPr>
          <w:rFonts w:cs="Times New Roman"/>
          <w:b/>
          <w:sz w:val="24"/>
          <w:szCs w:val="25"/>
        </w:rPr>
        <w:t xml:space="preserve">Long-term bike parking </w:t>
      </w:r>
      <w:r w:rsidRPr="00191722">
        <w:rPr>
          <w:rFonts w:cs="Times New Roman"/>
          <w:sz w:val="24"/>
          <w:szCs w:val="25"/>
        </w:rPr>
        <w:t>(AKA Class I) is needed where bicycles will be left for many hours at a time such as places of employment. Long-term bike parking requires a high degree of security, and weather protection with well-designed racks in covered areas, lockers, storage rooms, or fenced areas with restricted access.</w:t>
      </w:r>
    </w:p>
    <w:p w:rsidR="00866637" w:rsidRDefault="00866637" w:rsidP="00866637">
      <w:pPr>
        <w:rPr>
          <w:rFonts w:cs="Times New Roman"/>
          <w:sz w:val="24"/>
          <w:szCs w:val="25"/>
        </w:rPr>
      </w:pPr>
    </w:p>
    <w:p w:rsidR="00866637" w:rsidRDefault="00866637" w:rsidP="00866637">
      <w:pPr>
        <w:rPr>
          <w:rFonts w:cs="Times New Roman"/>
          <w:sz w:val="24"/>
          <w:szCs w:val="25"/>
        </w:rPr>
      </w:pPr>
    </w:p>
    <w:p w:rsidR="00B57E43" w:rsidRPr="00191722" w:rsidRDefault="00B57E43" w:rsidP="00866637">
      <w:pPr>
        <w:rPr>
          <w:rFonts w:cs="Times New Roman"/>
          <w:sz w:val="24"/>
          <w:szCs w:val="25"/>
        </w:rPr>
      </w:pPr>
    </w:p>
    <w:p w:rsidR="00866637" w:rsidRPr="00191722" w:rsidRDefault="00866637" w:rsidP="00866637">
      <w:pPr>
        <w:ind w:firstLine="720"/>
        <w:rPr>
          <w:rFonts w:cs="Times New Roman"/>
          <w:i/>
          <w:sz w:val="24"/>
          <w:szCs w:val="25"/>
        </w:rPr>
      </w:pPr>
      <w:r w:rsidRPr="00191722">
        <w:rPr>
          <w:rFonts w:cs="Times New Roman"/>
          <w:i/>
          <w:sz w:val="24"/>
          <w:szCs w:val="25"/>
        </w:rPr>
        <w:lastRenderedPageBreak/>
        <w:t xml:space="preserve">Examples: </w:t>
      </w:r>
    </w:p>
    <w:p w:rsidR="00866637" w:rsidRPr="00191722" w:rsidRDefault="00866637" w:rsidP="00866637">
      <w:pPr>
        <w:spacing w:after="0"/>
        <w:rPr>
          <w:rFonts w:cs="Times New Roman"/>
          <w:b/>
          <w:sz w:val="24"/>
          <w:szCs w:val="25"/>
        </w:rPr>
      </w:pPr>
      <w:r w:rsidRPr="00191722">
        <w:rPr>
          <w:rFonts w:cs="Times New Roman"/>
          <w:noProof/>
          <w:sz w:val="24"/>
          <w:szCs w:val="25"/>
        </w:rPr>
        <w:drawing>
          <wp:anchor distT="0" distB="0" distL="114300" distR="114300" simplePos="0" relativeHeight="251699200" behindDoc="0" locked="0" layoutInCell="1" allowOverlap="1" wp14:anchorId="0061BD56" wp14:editId="40A94DCE">
            <wp:simplePos x="0" y="0"/>
            <wp:positionH relativeFrom="margin">
              <wp:posOffset>4451350</wp:posOffset>
            </wp:positionH>
            <wp:positionV relativeFrom="paragraph">
              <wp:posOffset>31115</wp:posOffset>
            </wp:positionV>
            <wp:extent cx="1880870" cy="1270000"/>
            <wp:effectExtent l="19050" t="19050" r="24130" b="25400"/>
            <wp:wrapSquare wrapText="bothSides"/>
            <wp:docPr id="51" name="Picture 51" descr="paqrki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qrkite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80870" cy="1270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722">
        <w:rPr>
          <w:rFonts w:cs="Times New Roman"/>
          <w:noProof/>
          <w:sz w:val="24"/>
          <w:szCs w:val="25"/>
        </w:rPr>
        <w:drawing>
          <wp:anchor distT="0" distB="0" distL="114300" distR="114300" simplePos="0" relativeHeight="251702272" behindDoc="0" locked="0" layoutInCell="1" allowOverlap="1" wp14:anchorId="3A1AAF34" wp14:editId="2CC03E2D">
            <wp:simplePos x="0" y="0"/>
            <wp:positionH relativeFrom="margin">
              <wp:posOffset>2720975</wp:posOffset>
            </wp:positionH>
            <wp:positionV relativeFrom="paragraph">
              <wp:posOffset>33020</wp:posOffset>
            </wp:positionV>
            <wp:extent cx="1644650" cy="1264920"/>
            <wp:effectExtent l="19050" t="19050" r="12700" b="11430"/>
            <wp:wrapSquare wrapText="bothSides"/>
            <wp:docPr id="50" name="Picture 50" descr="https://bicycledutch.files.wordpress.com/2014/07/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cycledutch.files.wordpress.com/2014/07/parking.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1"/>
                    <a:stretch/>
                  </pic:blipFill>
                  <pic:spPr bwMode="auto">
                    <a:xfrm>
                      <a:off x="0" y="0"/>
                      <a:ext cx="1644650" cy="126492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722">
        <w:rPr>
          <w:rFonts w:cs="Times New Roman"/>
          <w:noProof/>
          <w:sz w:val="24"/>
          <w:szCs w:val="25"/>
        </w:rPr>
        <w:drawing>
          <wp:anchor distT="0" distB="0" distL="114300" distR="114300" simplePos="0" relativeHeight="251698176" behindDoc="0" locked="0" layoutInCell="1" allowOverlap="1" wp14:anchorId="661E077B" wp14:editId="2911F04C">
            <wp:simplePos x="0" y="0"/>
            <wp:positionH relativeFrom="margin">
              <wp:posOffset>583565</wp:posOffset>
            </wp:positionH>
            <wp:positionV relativeFrom="paragraph">
              <wp:posOffset>20955</wp:posOffset>
            </wp:positionV>
            <wp:extent cx="2062480" cy="1273810"/>
            <wp:effectExtent l="19050" t="19050" r="13970" b="21590"/>
            <wp:wrapSquare wrapText="bothSides"/>
            <wp:docPr id="47" name="Picture 47" descr="http://images.onset.freedom.com/ocregister/gallery/n4x36e-b8822698z.120140501154213000g8h1jej0.1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onset.freedom.com/ocregister/gallery/n4x36e-b8822698z.120140501154213000g8h1jej0.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062480" cy="12738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6637" w:rsidRPr="00191722" w:rsidRDefault="00866637" w:rsidP="00866637">
      <w:pPr>
        <w:spacing w:after="0"/>
        <w:ind w:firstLine="720"/>
        <w:rPr>
          <w:rFonts w:cs="Times New Roman"/>
          <w:b/>
          <w:sz w:val="24"/>
          <w:szCs w:val="25"/>
        </w:rPr>
      </w:pPr>
    </w:p>
    <w:p w:rsidR="00866637" w:rsidRPr="00191722" w:rsidRDefault="00866637" w:rsidP="00866637">
      <w:pPr>
        <w:spacing w:after="0"/>
        <w:ind w:firstLine="720"/>
        <w:rPr>
          <w:rFonts w:cs="Times New Roman"/>
          <w:b/>
          <w:sz w:val="24"/>
          <w:szCs w:val="25"/>
        </w:rPr>
      </w:pPr>
    </w:p>
    <w:p w:rsidR="00866637" w:rsidRPr="00191722" w:rsidRDefault="00866637" w:rsidP="00866637">
      <w:pPr>
        <w:spacing w:after="0"/>
        <w:ind w:firstLine="720"/>
        <w:rPr>
          <w:rFonts w:cs="Times New Roman"/>
          <w:b/>
          <w:sz w:val="24"/>
          <w:szCs w:val="25"/>
        </w:rPr>
      </w:pPr>
      <w:r>
        <w:rPr>
          <w:rFonts w:cs="Times New Roman"/>
          <w:b/>
          <w:sz w:val="24"/>
          <w:szCs w:val="25"/>
        </w:rPr>
        <w:t>What to AVOID and/or replace</w:t>
      </w:r>
    </w:p>
    <w:p w:rsidR="00866637" w:rsidRPr="00191722" w:rsidRDefault="00866637" w:rsidP="00866637">
      <w:pPr>
        <w:spacing w:after="0"/>
        <w:ind w:left="720"/>
        <w:rPr>
          <w:rFonts w:cs="Times New Roman"/>
          <w:sz w:val="24"/>
          <w:szCs w:val="25"/>
        </w:rPr>
      </w:pPr>
      <w:r w:rsidRPr="00191722">
        <w:rPr>
          <w:rFonts w:cs="Times New Roman"/>
          <w:sz w:val="24"/>
          <w:szCs w:val="25"/>
        </w:rPr>
        <w:t xml:space="preserve">Comb, toast, wave, and other wheel-bending racks provide no support for the bicycle frame and are NOT recommended. These racks leave bicycles vulnerable to damage which led to the nickname “wheel bender.” These racks can be very impractical as people who bike are forced to drape their bikes over them in order to use a U-lock. This cuts the rack’s capacity in half. The wave style rack does not provide two points of contact with the bike frame and bikes end up tipping over into the sidewalk or become packed too tightly together causing damage. </w:t>
      </w:r>
    </w:p>
    <w:p w:rsidR="00866637" w:rsidRPr="00191722" w:rsidRDefault="00866637" w:rsidP="00866637">
      <w:pPr>
        <w:spacing w:after="0"/>
        <w:ind w:left="720"/>
        <w:rPr>
          <w:rFonts w:cs="Times New Roman"/>
          <w:sz w:val="8"/>
          <w:szCs w:val="25"/>
        </w:rPr>
      </w:pPr>
    </w:p>
    <w:p w:rsidR="00866637" w:rsidRPr="00191722" w:rsidRDefault="00866637" w:rsidP="00866637">
      <w:pPr>
        <w:spacing w:after="0"/>
        <w:ind w:left="720"/>
        <w:rPr>
          <w:rFonts w:cs="Times New Roman"/>
          <w:i/>
          <w:sz w:val="24"/>
          <w:szCs w:val="25"/>
        </w:rPr>
      </w:pPr>
      <w:r w:rsidRPr="00191722">
        <w:rPr>
          <w:rFonts w:cs="Times New Roman"/>
          <w:i/>
          <w:sz w:val="24"/>
          <w:szCs w:val="25"/>
        </w:rPr>
        <w:t>Examples:</w:t>
      </w:r>
    </w:p>
    <w:p w:rsidR="00866637" w:rsidRPr="00191722" w:rsidRDefault="00866637" w:rsidP="00866637">
      <w:pPr>
        <w:spacing w:after="0"/>
        <w:ind w:left="720"/>
        <w:rPr>
          <w:rFonts w:cs="Times New Roman"/>
          <w:b/>
          <w:sz w:val="24"/>
          <w:szCs w:val="25"/>
        </w:rPr>
      </w:pPr>
      <w:r w:rsidRPr="00191722">
        <w:rPr>
          <w:rFonts w:cs="Times New Roman"/>
          <w:noProof/>
          <w:sz w:val="24"/>
          <w:szCs w:val="25"/>
        </w:rPr>
        <w:drawing>
          <wp:anchor distT="0" distB="0" distL="114300" distR="114300" simplePos="0" relativeHeight="251695104" behindDoc="0" locked="0" layoutInCell="1" allowOverlap="1" wp14:anchorId="303C5BB1" wp14:editId="1696651A">
            <wp:simplePos x="0" y="0"/>
            <wp:positionH relativeFrom="margin">
              <wp:posOffset>4468495</wp:posOffset>
            </wp:positionH>
            <wp:positionV relativeFrom="paragraph">
              <wp:posOffset>38735</wp:posOffset>
            </wp:positionV>
            <wp:extent cx="1719580" cy="1261110"/>
            <wp:effectExtent l="19050" t="19050" r="13970" b="152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719580" cy="126111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722">
        <w:rPr>
          <w:rFonts w:cs="Times New Roman"/>
          <w:noProof/>
          <w:sz w:val="24"/>
          <w:szCs w:val="25"/>
        </w:rPr>
        <w:drawing>
          <wp:anchor distT="0" distB="0" distL="114300" distR="114300" simplePos="0" relativeHeight="251696128" behindDoc="0" locked="0" layoutInCell="1" allowOverlap="1" wp14:anchorId="22B15B15" wp14:editId="08FFF6CB">
            <wp:simplePos x="0" y="0"/>
            <wp:positionH relativeFrom="margin">
              <wp:posOffset>2834640</wp:posOffset>
            </wp:positionH>
            <wp:positionV relativeFrom="paragraph">
              <wp:posOffset>42545</wp:posOffset>
            </wp:positionV>
            <wp:extent cx="1546860" cy="1267460"/>
            <wp:effectExtent l="19050" t="19050" r="15240" b="279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546860" cy="12674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722">
        <w:rPr>
          <w:rFonts w:cs="Times New Roman"/>
          <w:noProof/>
          <w:sz w:val="24"/>
          <w:szCs w:val="25"/>
        </w:rPr>
        <w:drawing>
          <wp:anchor distT="0" distB="0" distL="114300" distR="114300" simplePos="0" relativeHeight="251703296" behindDoc="0" locked="0" layoutInCell="1" allowOverlap="1" wp14:anchorId="5EAB8C22" wp14:editId="762BCBA4">
            <wp:simplePos x="0" y="0"/>
            <wp:positionH relativeFrom="margin">
              <wp:posOffset>571500</wp:posOffset>
            </wp:positionH>
            <wp:positionV relativeFrom="paragraph">
              <wp:posOffset>67310</wp:posOffset>
            </wp:positionV>
            <wp:extent cx="2171700" cy="1224148"/>
            <wp:effectExtent l="19050" t="19050" r="19050" b="146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Render (3).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171700" cy="122414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637" w:rsidRDefault="00866637" w:rsidP="00866637">
      <w:pPr>
        <w:rPr>
          <w:rFonts w:ascii="Times New Roman" w:hAnsi="Times New Roman" w:cs="Times New Roman"/>
          <w:b/>
          <w:sz w:val="25"/>
          <w:szCs w:val="25"/>
        </w:rPr>
      </w:pPr>
    </w:p>
    <w:p w:rsidR="00866637" w:rsidRDefault="00866637" w:rsidP="00866637">
      <w:pPr>
        <w:jc w:val="center"/>
        <w:rPr>
          <w:rFonts w:ascii="Times New Roman" w:hAnsi="Times New Roman" w:cs="Times New Roman"/>
          <w:b/>
          <w:sz w:val="25"/>
          <w:szCs w:val="25"/>
        </w:rPr>
      </w:pPr>
    </w:p>
    <w:p w:rsidR="00866637" w:rsidRDefault="00866637" w:rsidP="00866637">
      <w:pPr>
        <w:jc w:val="center"/>
        <w:rPr>
          <w:rFonts w:ascii="Times New Roman" w:hAnsi="Times New Roman" w:cs="Times New Roman"/>
          <w:b/>
          <w:sz w:val="25"/>
          <w:szCs w:val="25"/>
        </w:rPr>
      </w:pPr>
    </w:p>
    <w:p w:rsidR="00866637" w:rsidRDefault="00866637" w:rsidP="00866637">
      <w:pPr>
        <w:ind w:firstLine="720"/>
        <w:rPr>
          <w:rFonts w:ascii="Verdana" w:hAnsi="Verdana"/>
          <w:b/>
          <w:szCs w:val="28"/>
        </w:rPr>
      </w:pPr>
      <w:r w:rsidRPr="009B0F83">
        <w:rPr>
          <w:rFonts w:ascii="Times New Roman" w:hAnsi="Times New Roman" w:cs="Times New Roman"/>
          <w:noProof/>
          <w:sz w:val="25"/>
          <w:szCs w:val="25"/>
        </w:rPr>
        <w:drawing>
          <wp:anchor distT="0" distB="0" distL="114300" distR="114300" simplePos="0" relativeHeight="251694080" behindDoc="0" locked="0" layoutInCell="1" allowOverlap="1" wp14:anchorId="093043E0" wp14:editId="1BA88E11">
            <wp:simplePos x="0" y="0"/>
            <wp:positionH relativeFrom="margin">
              <wp:posOffset>760730</wp:posOffset>
            </wp:positionH>
            <wp:positionV relativeFrom="paragraph">
              <wp:posOffset>200025</wp:posOffset>
            </wp:positionV>
            <wp:extent cx="1751965" cy="407670"/>
            <wp:effectExtent l="0" t="0" r="63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5980" t="50749" r="31795" b="44192"/>
                    <a:stretch/>
                  </pic:blipFill>
                  <pic:spPr bwMode="auto">
                    <a:xfrm>
                      <a:off x="0" y="0"/>
                      <a:ext cx="1751965"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637" w:rsidRDefault="00866637" w:rsidP="00866637">
      <w:pPr>
        <w:ind w:firstLine="720"/>
        <w:rPr>
          <w:rFonts w:ascii="Verdana" w:hAnsi="Verdana"/>
          <w:b/>
          <w:szCs w:val="28"/>
        </w:rPr>
      </w:pPr>
    </w:p>
    <w:p w:rsidR="00866637" w:rsidRDefault="00866637" w:rsidP="00866637">
      <w:pPr>
        <w:rPr>
          <w:rFonts w:ascii="Verdana" w:hAnsi="Verdana"/>
          <w:b/>
          <w:sz w:val="28"/>
          <w:szCs w:val="28"/>
          <w:u w:val="single"/>
        </w:rPr>
      </w:pPr>
    </w:p>
    <w:p w:rsidR="00866637" w:rsidRPr="00191722" w:rsidRDefault="00866637" w:rsidP="00866637">
      <w:pPr>
        <w:rPr>
          <w:rFonts w:ascii="Verdana" w:hAnsi="Verdana"/>
          <w:b/>
          <w:sz w:val="24"/>
          <w:szCs w:val="28"/>
        </w:rPr>
      </w:pPr>
      <w:r w:rsidRPr="00191722">
        <w:rPr>
          <w:rFonts w:ascii="Verdana" w:hAnsi="Verdana"/>
          <w:b/>
          <w:sz w:val="24"/>
          <w:szCs w:val="28"/>
        </w:rPr>
        <w:t>Bike Parking Options &amp; Ideas</w:t>
      </w:r>
    </w:p>
    <w:p w:rsidR="00866637" w:rsidRDefault="00866637" w:rsidP="00866637">
      <w:pPr>
        <w:tabs>
          <w:tab w:val="left" w:pos="660"/>
          <w:tab w:val="center" w:pos="4680"/>
        </w:tabs>
        <w:spacing w:after="0"/>
        <w:rPr>
          <w:b/>
          <w:sz w:val="28"/>
          <w:szCs w:val="28"/>
        </w:rPr>
      </w:pPr>
      <w:r>
        <w:rPr>
          <w:b/>
          <w:sz w:val="28"/>
          <w:szCs w:val="28"/>
        </w:rPr>
        <w:tab/>
      </w:r>
      <w:r w:rsidRPr="00F33374">
        <w:rPr>
          <w:b/>
          <w:sz w:val="28"/>
          <w:szCs w:val="28"/>
        </w:rPr>
        <w:t>Shor</w:t>
      </w:r>
      <w:r>
        <w:rPr>
          <w:b/>
          <w:sz w:val="28"/>
          <w:szCs w:val="28"/>
        </w:rPr>
        <w:t>t-t</w:t>
      </w:r>
      <w:r w:rsidRPr="00F33374">
        <w:rPr>
          <w:b/>
          <w:sz w:val="28"/>
          <w:szCs w:val="28"/>
        </w:rPr>
        <w:t>erm Bike Parking</w:t>
      </w:r>
    </w:p>
    <w:p w:rsidR="00866637" w:rsidRDefault="00866637" w:rsidP="00866637">
      <w:pPr>
        <w:tabs>
          <w:tab w:val="left" w:pos="660"/>
          <w:tab w:val="center" w:pos="4680"/>
        </w:tabs>
        <w:spacing w:after="0"/>
        <w:jc w:val="center"/>
        <w:rPr>
          <w:b/>
          <w:sz w:val="28"/>
          <w:szCs w:val="28"/>
        </w:rPr>
      </w:pPr>
    </w:p>
    <w:p w:rsidR="00866637" w:rsidRPr="00191722" w:rsidRDefault="00866637" w:rsidP="00866637">
      <w:pPr>
        <w:tabs>
          <w:tab w:val="left" w:pos="660"/>
          <w:tab w:val="center" w:pos="4680"/>
        </w:tabs>
        <w:ind w:firstLine="660"/>
        <w:rPr>
          <w:b/>
          <w:sz w:val="24"/>
        </w:rPr>
      </w:pPr>
      <w:r w:rsidRPr="00191722">
        <w:rPr>
          <w:b/>
          <w:sz w:val="24"/>
        </w:rPr>
        <w:t xml:space="preserve">Standard bike racks </w:t>
      </w:r>
    </w:p>
    <w:p w:rsidR="00866637" w:rsidRPr="00191722" w:rsidRDefault="00866637" w:rsidP="00866637">
      <w:pPr>
        <w:ind w:left="660"/>
        <w:rPr>
          <w:sz w:val="24"/>
        </w:rPr>
      </w:pPr>
      <w:r w:rsidRPr="00191722">
        <w:rPr>
          <w:noProof/>
          <w:sz w:val="24"/>
        </w:rPr>
        <w:drawing>
          <wp:anchor distT="0" distB="0" distL="114300" distR="114300" simplePos="0" relativeHeight="251671552" behindDoc="0" locked="0" layoutInCell="1" allowOverlap="1" wp14:anchorId="2C5EE3AA" wp14:editId="4F50C128">
            <wp:simplePos x="0" y="0"/>
            <wp:positionH relativeFrom="margin">
              <wp:posOffset>3768725</wp:posOffset>
            </wp:positionH>
            <wp:positionV relativeFrom="paragraph">
              <wp:posOffset>115570</wp:posOffset>
            </wp:positionV>
            <wp:extent cx="2345690" cy="1614170"/>
            <wp:effectExtent l="19050" t="19050" r="16510" b="2413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ne 542.JPG"/>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2345690" cy="161417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22">
        <w:rPr>
          <w:sz w:val="24"/>
        </w:rPr>
        <w:t xml:space="preserve">Short-term bike parking comes in many shapes, sizes and designs – from artistic racks created to showcase one’s local history and culture, to the trusty u-shaped racks that everyone is familiar with. Erie’s Perry 200 artistic bike racks were designed by local artist Todd </w:t>
      </w:r>
      <w:proofErr w:type="spellStart"/>
      <w:r w:rsidRPr="00191722">
        <w:rPr>
          <w:sz w:val="24"/>
        </w:rPr>
        <w:t>Scalise</w:t>
      </w:r>
      <w:proofErr w:type="spellEnd"/>
      <w:r w:rsidRPr="00191722">
        <w:rPr>
          <w:sz w:val="24"/>
        </w:rPr>
        <w:t xml:space="preserve"> to commemorate the Battle of Lake Erie Bicentennial. There are various artistic bike rack designs available for </w:t>
      </w:r>
      <w:hyperlink r:id="rId22" w:history="1">
        <w:r w:rsidRPr="00191722">
          <w:rPr>
            <w:rStyle w:val="Hyperlink"/>
            <w:sz w:val="24"/>
          </w:rPr>
          <w:t>purchase through the Erie Art Museum</w:t>
        </w:r>
      </w:hyperlink>
      <w:r w:rsidRPr="00191722">
        <w:rPr>
          <w:sz w:val="24"/>
        </w:rPr>
        <w:t xml:space="preserve"> and custom</w:t>
      </w:r>
      <w:r>
        <w:rPr>
          <w:sz w:val="24"/>
        </w:rPr>
        <w:t xml:space="preserve"> racks can created.</w:t>
      </w:r>
    </w:p>
    <w:p w:rsidR="00866637" w:rsidRPr="00191722" w:rsidRDefault="00866637" w:rsidP="00866637">
      <w:pPr>
        <w:ind w:firstLine="660"/>
        <w:rPr>
          <w:b/>
          <w:sz w:val="24"/>
        </w:rPr>
      </w:pPr>
      <w:r w:rsidRPr="00191722">
        <w:rPr>
          <w:b/>
          <w:sz w:val="24"/>
        </w:rPr>
        <w:lastRenderedPageBreak/>
        <w:t>Bike Corrals</w:t>
      </w:r>
    </w:p>
    <w:p w:rsidR="00866637" w:rsidRPr="00191722" w:rsidRDefault="00866637" w:rsidP="00866637">
      <w:pPr>
        <w:spacing w:after="0"/>
        <w:ind w:left="660"/>
        <w:rPr>
          <w:sz w:val="24"/>
        </w:rPr>
      </w:pPr>
      <w:r w:rsidRPr="00191722">
        <w:rPr>
          <w:noProof/>
          <w:sz w:val="24"/>
        </w:rPr>
        <w:drawing>
          <wp:anchor distT="0" distB="0" distL="114300" distR="114300" simplePos="0" relativeHeight="251659264" behindDoc="0" locked="0" layoutInCell="1" allowOverlap="1" wp14:anchorId="680EF18C" wp14:editId="205575C8">
            <wp:simplePos x="0" y="0"/>
            <wp:positionH relativeFrom="margin">
              <wp:posOffset>3521075</wp:posOffset>
            </wp:positionH>
            <wp:positionV relativeFrom="paragraph">
              <wp:posOffset>152400</wp:posOffset>
            </wp:positionV>
            <wp:extent cx="2581910" cy="1570990"/>
            <wp:effectExtent l="19050" t="19050" r="27940" b="10160"/>
            <wp:wrapSquare wrapText="bothSides"/>
            <wp:docPr id="5" name="Picture 5" descr="http://4.bp.blogspot.com/-0NY1sR5paTs/Ul6WYzBRd8I/AAAAAAAACko/BSK0KfMbzuY/s1600/Shake+Shack+bike+corral+rendering2.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0NY1sR5paTs/Ul6WYzBRd8I/AAAAAAAACko/BSK0KfMbzuY/s1600/Shake+Shack+bike+corral+rendering2.png"/>
                    <pic:cNvPicPr>
                      <a:picLocks noChangeAspect="1" noChangeArrowheads="1"/>
                    </pic:cNvPicPr>
                  </pic:nvPicPr>
                  <pic:blipFill rotWithShape="1">
                    <a:blip r:embed="rId24" cstate="screen">
                      <a:extLst>
                        <a:ext uri="{28A0092B-C50C-407E-A947-70E740481C1C}">
                          <a14:useLocalDpi xmlns:a14="http://schemas.microsoft.com/office/drawing/2010/main" val="0"/>
                        </a:ext>
                      </a:extLst>
                    </a:blip>
                    <a:srcRect/>
                    <a:stretch/>
                  </pic:blipFill>
                  <pic:spPr bwMode="auto">
                    <a:xfrm flipH="1">
                      <a:off x="0" y="0"/>
                      <a:ext cx="2581910" cy="15709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722">
        <w:rPr>
          <w:sz w:val="24"/>
        </w:rPr>
        <w:t xml:space="preserve">Bike corrals generally consist of multiple bike racks placed together in a close area. These planter bike racks have been installed in a group outside of Shake Shack in Philadelphia to create a bike corral which provides short-term parking for more than 10 bikes. Whether installed individually or in a group, we believe racks like these provide secure and attractive short-term bike parking. To learn more about these bike racks, which were designed by PA based design firm Shift_Design, please </w:t>
      </w:r>
      <w:hyperlink r:id="rId25" w:history="1">
        <w:r w:rsidRPr="00191722">
          <w:rPr>
            <w:rStyle w:val="Hyperlink"/>
            <w:sz w:val="24"/>
          </w:rPr>
          <w:t>visit this link</w:t>
        </w:r>
      </w:hyperlink>
      <w:r w:rsidRPr="00191722">
        <w:rPr>
          <w:sz w:val="24"/>
        </w:rPr>
        <w:t>.</w:t>
      </w:r>
    </w:p>
    <w:p w:rsidR="00866637" w:rsidRPr="00191722" w:rsidRDefault="00866637" w:rsidP="00866637">
      <w:pPr>
        <w:tabs>
          <w:tab w:val="center" w:pos="2550"/>
        </w:tabs>
        <w:spacing w:after="0"/>
        <w:rPr>
          <w:sz w:val="24"/>
        </w:rPr>
      </w:pPr>
      <w:r w:rsidRPr="00191722">
        <w:rPr>
          <w:sz w:val="24"/>
        </w:rPr>
        <w:tab/>
      </w:r>
    </w:p>
    <w:p w:rsidR="00866637" w:rsidRPr="00191722" w:rsidRDefault="00866637" w:rsidP="00866637">
      <w:pPr>
        <w:tabs>
          <w:tab w:val="center" w:pos="2550"/>
        </w:tabs>
        <w:spacing w:after="0"/>
        <w:ind w:firstLine="660"/>
        <w:rPr>
          <w:b/>
          <w:sz w:val="24"/>
        </w:rPr>
      </w:pPr>
      <w:r w:rsidRPr="00191722">
        <w:rPr>
          <w:b/>
          <w:noProof/>
          <w:sz w:val="24"/>
        </w:rPr>
        <w:drawing>
          <wp:anchor distT="0" distB="0" distL="114300" distR="114300" simplePos="0" relativeHeight="251664384" behindDoc="0" locked="0" layoutInCell="1" allowOverlap="1" wp14:anchorId="09943F0B" wp14:editId="1743441E">
            <wp:simplePos x="0" y="0"/>
            <wp:positionH relativeFrom="margin">
              <wp:posOffset>4224655</wp:posOffset>
            </wp:positionH>
            <wp:positionV relativeFrom="paragraph">
              <wp:posOffset>125095</wp:posOffset>
            </wp:positionV>
            <wp:extent cx="1905635" cy="1638300"/>
            <wp:effectExtent l="19050" t="19050" r="18415" b="19050"/>
            <wp:wrapSquare wrapText="bothSides"/>
            <wp:docPr id="13" name="Picture 13" descr="CyclePort Bike Shel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clePort Bike Shelt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147" b="6566"/>
                    <a:stretch/>
                  </pic:blipFill>
                  <pic:spPr bwMode="auto">
                    <a:xfrm>
                      <a:off x="0" y="0"/>
                      <a:ext cx="1905635" cy="16383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22">
        <w:rPr>
          <w:b/>
          <w:sz w:val="24"/>
        </w:rPr>
        <w:t>Bike Shelters</w:t>
      </w:r>
    </w:p>
    <w:p w:rsidR="00866637" w:rsidRPr="00191722" w:rsidRDefault="00866637" w:rsidP="00866637">
      <w:pPr>
        <w:tabs>
          <w:tab w:val="center" w:pos="2550"/>
        </w:tabs>
        <w:spacing w:after="0"/>
        <w:ind w:left="660"/>
        <w:rPr>
          <w:sz w:val="24"/>
        </w:rPr>
      </w:pPr>
      <w:r w:rsidRPr="00191722">
        <w:rPr>
          <w:sz w:val="24"/>
        </w:rPr>
        <w:t xml:space="preserve">A place to park a bike with some shelter from Erie weather is certainly a desired form of bike parking and a major upgrade from an exposed bike rack. The image shows </w:t>
      </w:r>
      <w:hyperlink r:id="rId28" w:history="1">
        <w:proofErr w:type="spellStart"/>
        <w:r w:rsidRPr="00191722">
          <w:rPr>
            <w:rStyle w:val="Hyperlink"/>
            <w:sz w:val="24"/>
          </w:rPr>
          <w:t>CycleSafe’s</w:t>
        </w:r>
        <w:proofErr w:type="spellEnd"/>
      </w:hyperlink>
      <w:r w:rsidRPr="00191722">
        <w:rPr>
          <w:sz w:val="24"/>
        </w:rPr>
        <w:t xml:space="preserve"> version of a bike shelter and they offer many ways to customize it. There are many companies that provide products like this shelter and you should also consider working with local architects and manufacturers and to create a solution.</w:t>
      </w:r>
    </w:p>
    <w:p w:rsidR="00866637" w:rsidRPr="00191722" w:rsidRDefault="00866637" w:rsidP="00866637">
      <w:pPr>
        <w:tabs>
          <w:tab w:val="center" w:pos="2550"/>
        </w:tabs>
        <w:spacing w:after="0"/>
        <w:ind w:left="660"/>
        <w:rPr>
          <w:b/>
          <w:sz w:val="24"/>
        </w:rPr>
      </w:pPr>
    </w:p>
    <w:p w:rsidR="00866637" w:rsidRPr="00191722" w:rsidRDefault="00866637" w:rsidP="00866637">
      <w:pPr>
        <w:tabs>
          <w:tab w:val="center" w:pos="2550"/>
        </w:tabs>
        <w:ind w:left="660"/>
        <w:rPr>
          <w:b/>
          <w:sz w:val="24"/>
        </w:rPr>
      </w:pPr>
      <w:r w:rsidRPr="00191722">
        <w:rPr>
          <w:noProof/>
          <w:sz w:val="24"/>
        </w:rPr>
        <w:drawing>
          <wp:anchor distT="0" distB="0" distL="114300" distR="114300" simplePos="0" relativeHeight="251678720" behindDoc="0" locked="0" layoutInCell="1" allowOverlap="1" wp14:anchorId="0A98F271" wp14:editId="28998DBA">
            <wp:simplePos x="0" y="0"/>
            <wp:positionH relativeFrom="margin">
              <wp:posOffset>3703320</wp:posOffset>
            </wp:positionH>
            <wp:positionV relativeFrom="paragraph">
              <wp:posOffset>224155</wp:posOffset>
            </wp:positionV>
            <wp:extent cx="2461260" cy="1454785"/>
            <wp:effectExtent l="19050" t="19050" r="15240" b="12065"/>
            <wp:wrapSquare wrapText="bothSides"/>
            <wp:docPr id="17" name="Picture 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2461260" cy="14547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22">
        <w:rPr>
          <w:b/>
          <w:sz w:val="24"/>
        </w:rPr>
        <w:t>Two-tiered Parking</w:t>
      </w:r>
    </w:p>
    <w:p w:rsidR="00866637" w:rsidRPr="00191722" w:rsidRDefault="00866637" w:rsidP="00866637">
      <w:pPr>
        <w:tabs>
          <w:tab w:val="center" w:pos="2550"/>
        </w:tabs>
        <w:ind w:left="660"/>
        <w:rPr>
          <w:sz w:val="24"/>
        </w:rPr>
      </w:pPr>
      <w:r w:rsidRPr="00191722">
        <w:rPr>
          <w:sz w:val="24"/>
        </w:rPr>
        <w:t xml:space="preserve">In many locations space comes at a premium. As a result, designs focus on building up or down rather than out. Two-tiered bike parking is a solution for those who need or desire to make optimal use of space. In many cases, tiered parking racks incorporate elements to help people lift their bikes to the upper level. </w:t>
      </w:r>
    </w:p>
    <w:p w:rsidR="00866637" w:rsidRPr="006E4B4C" w:rsidRDefault="00866637" w:rsidP="00866637">
      <w:pPr>
        <w:tabs>
          <w:tab w:val="center" w:pos="2550"/>
        </w:tabs>
      </w:pPr>
    </w:p>
    <w:p w:rsidR="00866637" w:rsidRPr="00140D77" w:rsidRDefault="00866637" w:rsidP="00866637">
      <w:pPr>
        <w:tabs>
          <w:tab w:val="center" w:pos="2550"/>
        </w:tabs>
        <w:rPr>
          <w:b/>
          <w:sz w:val="28"/>
          <w:szCs w:val="28"/>
        </w:rPr>
      </w:pPr>
      <w:r>
        <w:rPr>
          <w:b/>
          <w:sz w:val="28"/>
          <w:szCs w:val="28"/>
        </w:rPr>
        <w:tab/>
        <w:t>Long-t</w:t>
      </w:r>
      <w:r w:rsidRPr="00140D77">
        <w:rPr>
          <w:b/>
          <w:sz w:val="28"/>
          <w:szCs w:val="28"/>
        </w:rPr>
        <w:t>erm</w:t>
      </w:r>
      <w:r>
        <w:rPr>
          <w:b/>
          <w:sz w:val="28"/>
          <w:szCs w:val="28"/>
        </w:rPr>
        <w:t xml:space="preserve"> + Protected</w:t>
      </w:r>
      <w:r w:rsidRPr="00140D77">
        <w:rPr>
          <w:b/>
          <w:sz w:val="28"/>
          <w:szCs w:val="28"/>
        </w:rPr>
        <w:t xml:space="preserve"> Bike Parking</w:t>
      </w:r>
    </w:p>
    <w:p w:rsidR="00866637" w:rsidRDefault="00866637" w:rsidP="00866637">
      <w:pPr>
        <w:spacing w:after="0"/>
        <w:rPr>
          <w:b/>
        </w:rPr>
      </w:pPr>
    </w:p>
    <w:p w:rsidR="00866637" w:rsidRPr="00F265A7" w:rsidRDefault="00866637" w:rsidP="00866637">
      <w:pPr>
        <w:ind w:firstLine="720"/>
        <w:rPr>
          <w:b/>
          <w:sz w:val="24"/>
        </w:rPr>
      </w:pPr>
      <w:r w:rsidRPr="00F265A7">
        <w:rPr>
          <w:b/>
          <w:noProof/>
          <w:sz w:val="24"/>
        </w:rPr>
        <w:drawing>
          <wp:anchor distT="0" distB="0" distL="114300" distR="114300" simplePos="0" relativeHeight="251660288" behindDoc="0" locked="0" layoutInCell="1" allowOverlap="1" wp14:anchorId="25DEE6A6" wp14:editId="73432C1E">
            <wp:simplePos x="0" y="0"/>
            <wp:positionH relativeFrom="margin">
              <wp:posOffset>3787140</wp:posOffset>
            </wp:positionH>
            <wp:positionV relativeFrom="paragraph">
              <wp:posOffset>130810</wp:posOffset>
            </wp:positionV>
            <wp:extent cx="2346960" cy="1447800"/>
            <wp:effectExtent l="19050" t="19050" r="15240" b="19050"/>
            <wp:wrapSquare wrapText="bothSides"/>
            <wp:docPr id="2" name="Picture 2" descr="http://www.cyclehoop.com/wp-content/uploads/2012/11/Compound-UAL.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yclehoop.com/wp-content/uploads/2012/11/Compound-UAL.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346960" cy="14478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65A7">
        <w:rPr>
          <w:b/>
          <w:sz w:val="24"/>
        </w:rPr>
        <w:t>Cycle Compounds &amp; Cages</w:t>
      </w:r>
    </w:p>
    <w:p w:rsidR="00866637" w:rsidRPr="00F265A7" w:rsidRDefault="00866637" w:rsidP="00866637">
      <w:pPr>
        <w:ind w:left="720"/>
        <w:rPr>
          <w:sz w:val="24"/>
        </w:rPr>
      </w:pPr>
      <w:r w:rsidRPr="00F265A7">
        <w:rPr>
          <w:sz w:val="24"/>
        </w:rPr>
        <w:t>This particular outdoor bike parking facility is called a “cycle compound” or “cycle cage”, which is designed to protect an entire bike. This particular model provides parking for 20 bikes, though “cycle compounds” can be designed and customized to hold any number of bikes. Also, due to the ever-</w:t>
      </w:r>
      <w:r w:rsidRPr="00F265A7">
        <w:rPr>
          <w:sz w:val="24"/>
        </w:rPr>
        <w:lastRenderedPageBreak/>
        <w:t xml:space="preserve">changing weather in Erie, making the top covered would be an important customization to add. This particular shelter is designed and sold by Cyclehoop. For more details, </w:t>
      </w:r>
      <w:hyperlink r:id="rId33" w:history="1">
        <w:r w:rsidRPr="00F265A7">
          <w:rPr>
            <w:rStyle w:val="Hyperlink"/>
            <w:sz w:val="24"/>
          </w:rPr>
          <w:t>visit this link</w:t>
        </w:r>
      </w:hyperlink>
      <w:r w:rsidRPr="00F265A7">
        <w:rPr>
          <w:sz w:val="24"/>
        </w:rPr>
        <w:t>.</w:t>
      </w:r>
    </w:p>
    <w:p w:rsidR="00866637" w:rsidRDefault="00866637" w:rsidP="00866637">
      <w:pPr>
        <w:spacing w:after="0"/>
      </w:pPr>
    </w:p>
    <w:p w:rsidR="00866637" w:rsidRPr="00F265A7" w:rsidRDefault="00866637" w:rsidP="00866637">
      <w:pPr>
        <w:ind w:firstLine="720"/>
        <w:rPr>
          <w:b/>
          <w:sz w:val="24"/>
        </w:rPr>
      </w:pPr>
      <w:r w:rsidRPr="00F265A7">
        <w:rPr>
          <w:b/>
          <w:sz w:val="24"/>
        </w:rPr>
        <w:t>Cycle “Hangers”</w:t>
      </w:r>
    </w:p>
    <w:p w:rsidR="00866637" w:rsidRPr="00F265A7" w:rsidRDefault="00866637" w:rsidP="00866637">
      <w:pPr>
        <w:ind w:left="720"/>
        <w:rPr>
          <w:sz w:val="24"/>
        </w:rPr>
      </w:pPr>
      <w:r w:rsidRPr="00F265A7">
        <w:rPr>
          <w:b/>
          <w:noProof/>
          <w:sz w:val="24"/>
        </w:rPr>
        <w:drawing>
          <wp:anchor distT="0" distB="0" distL="114300" distR="114300" simplePos="0" relativeHeight="251661312" behindDoc="0" locked="0" layoutInCell="1" allowOverlap="1" wp14:anchorId="7300757A" wp14:editId="73A7CFD0">
            <wp:simplePos x="0" y="0"/>
            <wp:positionH relativeFrom="margin">
              <wp:posOffset>3299460</wp:posOffset>
            </wp:positionH>
            <wp:positionV relativeFrom="paragraph">
              <wp:posOffset>184150</wp:posOffset>
            </wp:positionV>
            <wp:extent cx="2644140" cy="1626870"/>
            <wp:effectExtent l="19050" t="19050" r="22860" b="11430"/>
            <wp:wrapSquare wrapText="bothSides"/>
            <wp:docPr id="1" name="Picture 1" descr="The Bikehanga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kehang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644140" cy="162687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65A7">
        <w:rPr>
          <w:sz w:val="24"/>
        </w:rPr>
        <w:t xml:space="preserve">Similar to a “cycle compound”, a “cycle hanger” provides protected bike parking includes some protection from poor weather, which is essential here in Erie. Like any other bike parking facility, it can likely be customized to hold any number of bike and provide different levels of security and accessibility. This particular “cycle hanger” is made by Cyclehoop. For more details on it, </w:t>
      </w:r>
      <w:hyperlink r:id="rId36" w:history="1">
        <w:r w:rsidRPr="00F265A7">
          <w:rPr>
            <w:rStyle w:val="Hyperlink"/>
            <w:sz w:val="24"/>
          </w:rPr>
          <w:t>visit this link</w:t>
        </w:r>
      </w:hyperlink>
      <w:r w:rsidRPr="00F265A7">
        <w:rPr>
          <w:sz w:val="24"/>
        </w:rPr>
        <w:t>.</w:t>
      </w:r>
    </w:p>
    <w:p w:rsidR="00866637" w:rsidRDefault="00866637" w:rsidP="00866637">
      <w:pPr>
        <w:spacing w:after="0"/>
        <w:rPr>
          <w:b/>
        </w:rPr>
      </w:pPr>
    </w:p>
    <w:p w:rsidR="00866637" w:rsidRPr="00F265A7" w:rsidRDefault="00866637" w:rsidP="00866637">
      <w:pPr>
        <w:ind w:firstLine="720"/>
        <w:rPr>
          <w:b/>
          <w:sz w:val="24"/>
        </w:rPr>
      </w:pPr>
      <w:r w:rsidRPr="00F265A7">
        <w:rPr>
          <w:b/>
          <w:sz w:val="24"/>
        </w:rPr>
        <w:t>Bike Lockers</w:t>
      </w:r>
    </w:p>
    <w:p w:rsidR="00866637" w:rsidRPr="00F265A7" w:rsidRDefault="00866637" w:rsidP="00866637">
      <w:pPr>
        <w:ind w:left="720"/>
        <w:rPr>
          <w:sz w:val="24"/>
        </w:rPr>
      </w:pPr>
      <w:r w:rsidRPr="00F265A7">
        <w:rPr>
          <w:noProof/>
          <w:sz w:val="24"/>
        </w:rPr>
        <w:drawing>
          <wp:anchor distT="0" distB="0" distL="114300" distR="114300" simplePos="0" relativeHeight="251679744" behindDoc="0" locked="0" layoutInCell="1" allowOverlap="1" wp14:anchorId="07DC6091" wp14:editId="2C7153D9">
            <wp:simplePos x="0" y="0"/>
            <wp:positionH relativeFrom="margin">
              <wp:posOffset>3276600</wp:posOffset>
            </wp:positionH>
            <wp:positionV relativeFrom="paragraph">
              <wp:posOffset>484505</wp:posOffset>
            </wp:positionV>
            <wp:extent cx="2720340" cy="1664970"/>
            <wp:effectExtent l="19050" t="19050" r="22860" b="11430"/>
            <wp:wrapSquare wrapText="bothSides"/>
            <wp:docPr id="42" name="Picture 42" descr="http://images.onset.freedom.com/ocregister/gallery/n4x36e-b8822698z.120140501154213000g8h1jej0.1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onset.freedom.com/ocregister/gallery/n4x36e-b8822698z.120140501154213000g8h1jej0.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720340" cy="166497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5A7">
        <w:rPr>
          <w:sz w:val="24"/>
        </w:rPr>
        <w:t>Bike lockers are great for securing the entire bicycle and have enough room to hold other small accessories. They are a great option for both short and long-term bike parking. Generally, these lockers are used for extended-term parking near transit locations like airports, as well as train and bus stations. They are also used at and around hotels and business districts, as well as in areas that have a high crime rate. Even college campuses can benefit from bike providing lockers for students to use during long breaks or semesters abroad.</w:t>
      </w:r>
    </w:p>
    <w:p w:rsidR="00866637" w:rsidRPr="00F265A7" w:rsidRDefault="00866637" w:rsidP="00866637">
      <w:pPr>
        <w:ind w:left="720"/>
        <w:rPr>
          <w:sz w:val="24"/>
        </w:rPr>
      </w:pPr>
      <w:r w:rsidRPr="00F265A7">
        <w:rPr>
          <w:noProof/>
          <w:sz w:val="24"/>
        </w:rPr>
        <w:drawing>
          <wp:anchor distT="0" distB="0" distL="114300" distR="114300" simplePos="0" relativeHeight="251682816" behindDoc="0" locked="0" layoutInCell="1" allowOverlap="1" wp14:anchorId="12AA7604" wp14:editId="307E2430">
            <wp:simplePos x="0" y="0"/>
            <wp:positionH relativeFrom="margin">
              <wp:posOffset>3271520</wp:posOffset>
            </wp:positionH>
            <wp:positionV relativeFrom="paragraph">
              <wp:posOffset>129540</wp:posOffset>
            </wp:positionV>
            <wp:extent cx="2712720" cy="1430020"/>
            <wp:effectExtent l="19050" t="19050" r="11430" b="17780"/>
            <wp:wrapSquare wrapText="bothSides"/>
            <wp:docPr id="45" name="Picture 45" descr="http://dynarepsales.com/wp-content/gallery/dura-bike-locker/bike-lockers-perforated-pie-gray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ynarepsales.com/wp-content/gallery/dura-bike-locker/bike-lockers-perforated-pie-gray4.jpg"/>
                    <pic:cNvPicPr>
                      <a:picLocks noChangeAspect="1" noChangeArrowheads="1"/>
                    </pic:cNvPicPr>
                  </pic:nvPicPr>
                  <pic:blipFill rotWithShape="1">
                    <a:blip r:embed="rId39" cstate="screen">
                      <a:extLst>
                        <a:ext uri="{28A0092B-C50C-407E-A947-70E740481C1C}">
                          <a14:useLocalDpi xmlns:a14="http://schemas.microsoft.com/office/drawing/2010/main" val="0"/>
                        </a:ext>
                      </a:extLst>
                    </a:blip>
                    <a:srcRect/>
                    <a:stretch/>
                  </pic:blipFill>
                  <pic:spPr bwMode="auto">
                    <a:xfrm>
                      <a:off x="0" y="0"/>
                      <a:ext cx="2712720" cy="143002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5A7">
        <w:rPr>
          <w:sz w:val="24"/>
        </w:rPr>
        <w:t xml:space="preserve">There are many models of bike lockers with various features. Some of which provide </w:t>
      </w:r>
      <w:hyperlink r:id="rId40" w:history="1">
        <w:r w:rsidRPr="00F265A7">
          <w:rPr>
            <w:rStyle w:val="Hyperlink"/>
            <w:sz w:val="24"/>
          </w:rPr>
          <w:t>manual locking access</w:t>
        </w:r>
      </w:hyperlink>
      <w:r w:rsidRPr="00F265A7">
        <w:rPr>
          <w:sz w:val="24"/>
        </w:rPr>
        <w:t xml:space="preserve"> and others have </w:t>
      </w:r>
      <w:hyperlink r:id="rId41" w:history="1">
        <w:r w:rsidRPr="00F265A7">
          <w:rPr>
            <w:rStyle w:val="Hyperlink"/>
            <w:sz w:val="24"/>
          </w:rPr>
          <w:t>electronic keycard access</w:t>
        </w:r>
      </w:hyperlink>
      <w:r w:rsidRPr="00F265A7">
        <w:rPr>
          <w:sz w:val="24"/>
        </w:rPr>
        <w:t xml:space="preserve">. If you want to implement these on a large scale, then we encourage you to talk with multiple providers, and, perhaps more importantly, talk with the organizations that are using bike lockers to better understand what works and what doesn’t. </w:t>
      </w:r>
    </w:p>
    <w:p w:rsidR="00866637" w:rsidRPr="008931E6" w:rsidRDefault="009944E4" w:rsidP="00866637">
      <w:pPr>
        <w:jc w:val="center"/>
        <w:rPr>
          <w:rFonts w:ascii="Verdana" w:hAnsi="Verdana"/>
        </w:rPr>
      </w:pPr>
      <w:r w:rsidRPr="008931E6">
        <w:rPr>
          <w:rFonts w:ascii="Verdana" w:hAnsi="Verdana"/>
          <w:noProof/>
          <w:sz w:val="28"/>
          <w:szCs w:val="28"/>
        </w:rPr>
        <w:lastRenderedPageBreak/>
        <w:drawing>
          <wp:anchor distT="0" distB="0" distL="114300" distR="114300" simplePos="0" relativeHeight="251676672" behindDoc="0" locked="0" layoutInCell="1" allowOverlap="1" wp14:anchorId="74EADBD7" wp14:editId="7100CD99">
            <wp:simplePos x="0" y="0"/>
            <wp:positionH relativeFrom="column">
              <wp:posOffset>3987165</wp:posOffset>
            </wp:positionH>
            <wp:positionV relativeFrom="paragraph">
              <wp:posOffset>4387215</wp:posOffset>
            </wp:positionV>
            <wp:extent cx="2660015" cy="1460500"/>
            <wp:effectExtent l="19050" t="19050" r="26035" b="254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rightnessContrast bright="14000"/>
                              </a14:imgEffect>
                            </a14:imgLayer>
                          </a14:imgProps>
                        </a:ext>
                        <a:ext uri="{28A0092B-C50C-407E-A947-70E740481C1C}">
                          <a14:useLocalDpi xmlns:a14="http://schemas.microsoft.com/office/drawing/2010/main" val="0"/>
                        </a:ext>
                      </a:extLst>
                    </a:blip>
                    <a:srcRect l="23077" t="21084" r="25378" b="28584"/>
                    <a:stretch/>
                  </pic:blipFill>
                  <pic:spPr bwMode="auto">
                    <a:xfrm>
                      <a:off x="0" y="0"/>
                      <a:ext cx="2660015" cy="14605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637">
        <w:rPr>
          <w:noProof/>
        </w:rPr>
        <w:drawing>
          <wp:anchor distT="0" distB="0" distL="114300" distR="114300" simplePos="0" relativeHeight="251693056" behindDoc="0" locked="0" layoutInCell="1" allowOverlap="1" wp14:anchorId="5F811AC3" wp14:editId="76EC81FA">
            <wp:simplePos x="0" y="0"/>
            <wp:positionH relativeFrom="column">
              <wp:posOffset>1958340</wp:posOffset>
            </wp:positionH>
            <wp:positionV relativeFrom="paragraph">
              <wp:posOffset>4286885</wp:posOffset>
            </wp:positionV>
            <wp:extent cx="1897380" cy="1758315"/>
            <wp:effectExtent l="19050" t="19050" r="26670" b="13335"/>
            <wp:wrapSquare wrapText="bothSides"/>
            <wp:docPr id="8" name="Picture 8" descr="http://cyclesafe.com/wp-content/uploads/2012/11/cycleport-bike-shel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clesafe.com/wp-content/uploads/2012/11/cycleport-bike-shelter-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897380" cy="175831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637" w:rsidRPr="008931E6">
        <w:rPr>
          <w:rFonts w:ascii="Verdana" w:hAnsi="Verdana"/>
          <w:noProof/>
          <w:sz w:val="28"/>
          <w:szCs w:val="28"/>
        </w:rPr>
        <mc:AlternateContent>
          <mc:Choice Requires="wps">
            <w:drawing>
              <wp:anchor distT="45720" distB="45720" distL="114300" distR="114300" simplePos="0" relativeHeight="251677696" behindDoc="0" locked="0" layoutInCell="1" allowOverlap="1" wp14:anchorId="6A435D89" wp14:editId="35684B94">
                <wp:simplePos x="0" y="0"/>
                <wp:positionH relativeFrom="margin">
                  <wp:posOffset>1935480</wp:posOffset>
                </wp:positionH>
                <wp:positionV relativeFrom="paragraph">
                  <wp:posOffset>6092825</wp:posOffset>
                </wp:positionV>
                <wp:extent cx="1943100" cy="41910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19100"/>
                        </a:xfrm>
                        <a:prstGeom prst="rect">
                          <a:avLst/>
                        </a:prstGeom>
                        <a:solidFill>
                          <a:srgbClr val="FFFFFF"/>
                        </a:solidFill>
                        <a:ln w="9525">
                          <a:solidFill>
                            <a:srgbClr val="000000"/>
                          </a:solidFill>
                          <a:miter lim="800000"/>
                          <a:headEnd/>
                          <a:tailEnd/>
                        </a:ln>
                      </wps:spPr>
                      <wps:txbx>
                        <w:txbxContent>
                          <w:p w:rsidR="00866637" w:rsidRPr="00C67443" w:rsidRDefault="00866637" w:rsidP="00866637">
                            <w:pPr>
                              <w:rPr>
                                <w:sz w:val="20"/>
                                <w:szCs w:val="20"/>
                              </w:rPr>
                            </w:pPr>
                            <w:r>
                              <w:rPr>
                                <w:sz w:val="20"/>
                                <w:szCs w:val="20"/>
                              </w:rPr>
                              <w:t xml:space="preserve">Covered, quickly accessible </w:t>
                            </w:r>
                            <w:hyperlink r:id="rId45" w:history="1">
                              <w:r w:rsidRPr="00165B41">
                                <w:rPr>
                                  <w:rStyle w:val="Hyperlink"/>
                                  <w:sz w:val="20"/>
                                  <w:szCs w:val="20"/>
                                </w:rPr>
                                <w:t>parking for two bikes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35D89" id="_x0000_t202" coordsize="21600,21600" o:spt="202" path="m,l,21600r21600,l21600,xe">
                <v:stroke joinstyle="miter"/>
                <v:path gradientshapeok="t" o:connecttype="rect"/>
              </v:shapetype>
              <v:shape id="Text Box 2" o:spid="_x0000_s1026" type="#_x0000_t202" style="position:absolute;left:0;text-align:left;margin-left:152.4pt;margin-top:479.75pt;width:153pt;height:3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f/IAIAAEUEAAAOAAAAZHJzL2Uyb0RvYy54bWysU9tu2zAMfR+wfxD0vtjOnK0x4hRdugwD&#10;ugvQ7gNkWY6FSaImKbGzrx8lp2l2exmmB4EUqUPykFxdj1qRg3BegqlpMcspEYZDK82upl8eti+u&#10;KPGBmZYpMKKmR+Hp9fr5s9VgKzGHHlQrHEEQ46vB1rQPwVZZ5nkvNPMzsMKgsQOnWUDV7bLWsQHR&#10;tcrmef4qG8C11gEX3uPr7WSk64TfdYKHT13nRSCqpphbSLdLdxPvbL1i1c4x20t+SoP9QxaaSYNB&#10;z1C3LDCyd/I3KC25Aw9dmHHQGXSd5CLVgNUU+S/V3PfMilQLkuPtmSb//2D5x8NnR2Rb07KgxDCN&#10;PXoQYyBvYCTzSM9gfYVe9xb9wojP2OZUqrd3wL96YmDTM7MTN87B0AvWYnpF/JldfJ1wfARphg/Q&#10;Yhi2D5CAxs7pyB2yQRAd23Q8tyamwmPIZfmyyNHE0VYWyyjHEKx6/G2dD+8EaBKFmjpsfUJnhzsf&#10;JtdHlxjMg5LtViqVFLdrNsqRA8Mx2aZzQv/JTRky1HS5mC8mAv4KkafzJwgtA867krqmV2cnVkXa&#10;3poW02RVYFJNMlanzInHSN1EYhibER0juQ20R2TUwTTXuIco9OC+UzLgTNfUf9szJyhR7w12ZVmU&#10;ZVyCpJSL13NU3KWlubQwwxGqpoGSSdyEtDgxRwM32L1OJmKfMjnlirOaWnPaq7gMl3ryetr+9Q8A&#10;AAD//wMAUEsDBBQABgAIAAAAIQDk0jTl4QAAAAwBAAAPAAAAZHJzL2Rvd25yZXYueG1sTI/LTsMw&#10;EEX3SPyDNUhsELX7SGhCnAohgegOCoKtG0+TCD+C7abh7xlWsJyZozvnVpvJGjZiiL13EuYzAQxd&#10;43XvWglvrw/Xa2AxKaeV8Q4lfGOETX1+VqlS+5N7wXGXWkYhLpZKQpfSUHIemw6tijM/oKPbwQer&#10;Eo2h5TqoE4VbwxdC5Nyq3tGHTg1432HzuTtaCevV0/gRt8vn9yY/mCJd3YyPX0HKy4vp7hZYwin9&#10;wfCrT+pQk9PeH52OzEhYihWpJwlFVmTAiMjngjZ7QsUiy4DXFf9fov4BAAD//wMAUEsBAi0AFAAG&#10;AAgAAAAhALaDOJL+AAAA4QEAABMAAAAAAAAAAAAAAAAAAAAAAFtDb250ZW50X1R5cGVzXS54bWxQ&#10;SwECLQAUAAYACAAAACEAOP0h/9YAAACUAQAACwAAAAAAAAAAAAAAAAAvAQAAX3JlbHMvLnJlbHNQ&#10;SwECLQAUAAYACAAAACEAnjTn/yACAABFBAAADgAAAAAAAAAAAAAAAAAuAgAAZHJzL2Uyb0RvYy54&#10;bWxQSwECLQAUAAYACAAAACEA5NI05eEAAAAMAQAADwAAAAAAAAAAAAAAAAB6BAAAZHJzL2Rvd25y&#10;ZXYueG1sUEsFBgAAAAAEAAQA8wAAAIgFAAAAAA==&#10;">
                <v:textbox>
                  <w:txbxContent>
                    <w:p w:rsidR="00866637" w:rsidRPr="00C67443" w:rsidRDefault="00866637" w:rsidP="00866637">
                      <w:pPr>
                        <w:rPr>
                          <w:sz w:val="20"/>
                          <w:szCs w:val="20"/>
                        </w:rPr>
                      </w:pPr>
                      <w:r>
                        <w:rPr>
                          <w:sz w:val="20"/>
                          <w:szCs w:val="20"/>
                        </w:rPr>
                        <w:t xml:space="preserve">Covered, quickly accessible </w:t>
                      </w:r>
                      <w:hyperlink r:id="rId46" w:history="1">
                        <w:r w:rsidRPr="00165B41">
                          <w:rPr>
                            <w:rStyle w:val="Hyperlink"/>
                            <w:sz w:val="20"/>
                            <w:szCs w:val="20"/>
                          </w:rPr>
                          <w:t>parking for two bikes</w:t>
                        </w:r>
                      </w:hyperlink>
                    </w:p>
                  </w:txbxContent>
                </v:textbox>
                <w10:wrap type="square" anchorx="margin"/>
              </v:shape>
            </w:pict>
          </mc:Fallback>
        </mc:AlternateContent>
      </w:r>
      <w:r w:rsidR="00866637" w:rsidRPr="008931E6">
        <w:rPr>
          <w:rFonts w:ascii="Verdana" w:hAnsi="Verdana"/>
          <w:noProof/>
          <w:sz w:val="28"/>
          <w:szCs w:val="28"/>
        </w:rPr>
        <mc:AlternateContent>
          <mc:Choice Requires="wps">
            <w:drawing>
              <wp:anchor distT="45720" distB="45720" distL="114300" distR="114300" simplePos="0" relativeHeight="251680768" behindDoc="0" locked="0" layoutInCell="1" allowOverlap="1" wp14:anchorId="7D283B70" wp14:editId="0B7D2D41">
                <wp:simplePos x="0" y="0"/>
                <wp:positionH relativeFrom="margin">
                  <wp:posOffset>3966633</wp:posOffset>
                </wp:positionH>
                <wp:positionV relativeFrom="paragraph">
                  <wp:posOffset>5944446</wp:posOffset>
                </wp:positionV>
                <wp:extent cx="2686050" cy="450850"/>
                <wp:effectExtent l="0" t="0" r="19050" b="2540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50850"/>
                        </a:xfrm>
                        <a:prstGeom prst="rect">
                          <a:avLst/>
                        </a:prstGeom>
                        <a:solidFill>
                          <a:srgbClr val="FFFFFF"/>
                        </a:solidFill>
                        <a:ln w="9525">
                          <a:solidFill>
                            <a:srgbClr val="000000"/>
                          </a:solidFill>
                          <a:miter lim="800000"/>
                          <a:headEnd/>
                          <a:tailEnd/>
                        </a:ln>
                      </wps:spPr>
                      <wps:txbx>
                        <w:txbxContent>
                          <w:p w:rsidR="00866637" w:rsidRPr="00C67443" w:rsidRDefault="00866637" w:rsidP="00866637">
                            <w:pPr>
                              <w:rPr>
                                <w:sz w:val="20"/>
                                <w:szCs w:val="20"/>
                              </w:rPr>
                            </w:pPr>
                            <w:r>
                              <w:rPr>
                                <w:sz w:val="20"/>
                                <w:szCs w:val="20"/>
                              </w:rPr>
                              <w:t xml:space="preserve">Secure bike parking in a </w:t>
                            </w:r>
                            <w:hyperlink r:id="rId47" w:history="1">
                              <w:r w:rsidRPr="00B600C4">
                                <w:rPr>
                                  <w:rStyle w:val="Hyperlink"/>
                                  <w:sz w:val="20"/>
                                  <w:szCs w:val="20"/>
                                </w:rPr>
                                <w:t>covered bike cage</w:t>
                              </w:r>
                            </w:hyperlink>
                            <w:r>
                              <w:rPr>
                                <w:sz w:val="20"/>
                                <w:szCs w:val="20"/>
                              </w:rPr>
                              <w:t xml:space="preserve"> with electronic keycard access at 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83B70" id="_x0000_s1027" type="#_x0000_t202" style="position:absolute;left:0;text-align:left;margin-left:312.35pt;margin-top:468.05pt;width:211.5pt;height:3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73JQIAAEw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dlrSgzT&#10;2KMHMQTyFgZSRHp660v0urfoFwa8xjanUr29A/7NEwObjpmduHEO+k6wBtObxpfZxdMRx0eQuv8I&#10;DYZh+wAJaGidjtwhGwTRsU3Hc2tiKhwvi8Vykc/RxNE2m+dLlGMIVj69ts6H9wI0iUJFHbY+obPD&#10;nQ+j65NLDOZByWYrlUqK29Ub5ciB4Zhs03dC/8lNGdJX9GpezEcC/gqRp+9PEFoGnHcldUWXZydW&#10;RtremQbTZGVgUo0yVqfMicdI3UhiGOohdSyRHDmuoTkisQ7G8cZ1RKED94OSHke7ov77njlBifpg&#10;sDlX09ks7kJSZvM3BSru0lJfWpjhCFXRQMkobkLan5iqgRtsYisTv8+ZnFLGkU0dOq1X3IlLPXk9&#10;/wTWjwAAAP//AwBQSwMEFAAGAAgAAAAhAGElMZDhAAAADQEAAA8AAABkcnMvZG93bnJldi54bWxM&#10;j8tOwzAQRfdI/IM1SGwQtdNGSRviVAgJBLtSEGzdeJpExONgu2n4e5wV7OZxdOdMuZ1Mz0Z0vrMk&#10;IVkIYEi11R01Et7fHm/XwHxQpFVvCSX8oIdtdXlRqkLbM73iuA8NiyHkCyWhDWEoOPd1i0b5hR2Q&#10;4u5onVEhtq7h2qlzDDc9XwqRcaM6ihdaNeBDi/XX/mQkrNPn8dO/rHYfdXbsN+EmH5++nZTXV9P9&#10;HbCAU/iDYdaP6lBFp4M9kfasl5At0zyiEjarLAE2EyLN4+gwVyJPgFcl//9F9QsAAP//AwBQSwEC&#10;LQAUAAYACAAAACEAtoM4kv4AAADhAQAAEwAAAAAAAAAAAAAAAAAAAAAAW0NvbnRlbnRfVHlwZXNd&#10;LnhtbFBLAQItABQABgAIAAAAIQA4/SH/1gAAAJQBAAALAAAAAAAAAAAAAAAAAC8BAABfcmVscy8u&#10;cmVsc1BLAQItABQABgAIAAAAIQCRTD73JQIAAEwEAAAOAAAAAAAAAAAAAAAAAC4CAABkcnMvZTJv&#10;RG9jLnhtbFBLAQItABQABgAIAAAAIQBhJTGQ4QAAAA0BAAAPAAAAAAAAAAAAAAAAAH8EAABkcnMv&#10;ZG93bnJldi54bWxQSwUGAAAAAAQABADzAAAAjQUAAAAA&#10;">
                <v:textbox>
                  <w:txbxContent>
                    <w:p w:rsidR="00866637" w:rsidRPr="00C67443" w:rsidRDefault="00866637" w:rsidP="00866637">
                      <w:pPr>
                        <w:rPr>
                          <w:sz w:val="20"/>
                          <w:szCs w:val="20"/>
                        </w:rPr>
                      </w:pPr>
                      <w:r>
                        <w:rPr>
                          <w:sz w:val="20"/>
                          <w:szCs w:val="20"/>
                        </w:rPr>
                        <w:t xml:space="preserve">Secure bike parking in a </w:t>
                      </w:r>
                      <w:hyperlink r:id="rId48" w:history="1">
                        <w:r w:rsidRPr="00B600C4">
                          <w:rPr>
                            <w:rStyle w:val="Hyperlink"/>
                            <w:sz w:val="20"/>
                            <w:szCs w:val="20"/>
                          </w:rPr>
                          <w:t>covered bike cage</w:t>
                        </w:r>
                      </w:hyperlink>
                      <w:r>
                        <w:rPr>
                          <w:sz w:val="20"/>
                          <w:szCs w:val="20"/>
                        </w:rPr>
                        <w:t xml:space="preserve"> with electronic keycard access at MIT.</w:t>
                      </w:r>
                    </w:p>
                  </w:txbxContent>
                </v:textbox>
                <w10:wrap type="square" anchorx="margin"/>
              </v:shape>
            </w:pict>
          </mc:Fallback>
        </mc:AlternateContent>
      </w:r>
      <w:r w:rsidR="00866637" w:rsidRPr="008931E6">
        <w:rPr>
          <w:rFonts w:ascii="Verdana" w:hAnsi="Verdana"/>
          <w:noProof/>
        </w:rPr>
        <mc:AlternateContent>
          <mc:Choice Requires="wps">
            <w:drawing>
              <wp:anchor distT="45720" distB="45720" distL="114300" distR="114300" simplePos="0" relativeHeight="251673600" behindDoc="0" locked="0" layoutInCell="1" allowOverlap="1" wp14:anchorId="5C3DC9F0" wp14:editId="4978E649">
                <wp:simplePos x="0" y="0"/>
                <wp:positionH relativeFrom="margin">
                  <wp:posOffset>-406400</wp:posOffset>
                </wp:positionH>
                <wp:positionV relativeFrom="paragraph">
                  <wp:posOffset>5965613</wp:posOffset>
                </wp:positionV>
                <wp:extent cx="2146300" cy="429895"/>
                <wp:effectExtent l="0" t="0" r="25400" b="273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29895"/>
                        </a:xfrm>
                        <a:prstGeom prst="rect">
                          <a:avLst/>
                        </a:prstGeom>
                        <a:solidFill>
                          <a:srgbClr val="FFFFFF"/>
                        </a:solidFill>
                        <a:ln w="9525">
                          <a:solidFill>
                            <a:srgbClr val="000000"/>
                          </a:solidFill>
                          <a:miter lim="800000"/>
                          <a:headEnd/>
                          <a:tailEnd/>
                        </a:ln>
                      </wps:spPr>
                      <wps:txbx>
                        <w:txbxContent>
                          <w:p w:rsidR="00866637" w:rsidRPr="00C67443" w:rsidRDefault="00866637" w:rsidP="00866637">
                            <w:pPr>
                              <w:rPr>
                                <w:sz w:val="20"/>
                                <w:szCs w:val="20"/>
                              </w:rPr>
                            </w:pPr>
                            <w:r>
                              <w:rPr>
                                <w:sz w:val="20"/>
                                <w:szCs w:val="20"/>
                              </w:rPr>
                              <w:t xml:space="preserve">Two-tiered indoor </w:t>
                            </w:r>
                            <w:hyperlink r:id="rId49" w:history="1">
                              <w:r w:rsidRPr="00C532E4">
                                <w:rPr>
                                  <w:rStyle w:val="Hyperlink"/>
                                  <w:sz w:val="20"/>
                                  <w:szCs w:val="20"/>
                                </w:rPr>
                                <w:t>bike racks</w:t>
                              </w:r>
                            </w:hyperlink>
                            <w:r>
                              <w:rPr>
                                <w:sz w:val="20"/>
                                <w:szCs w:val="20"/>
                              </w:rPr>
                              <w:t xml:space="preserve"> with assist features to help easily lift bikes.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DC9F0" id="_x0000_s1028" type="#_x0000_t202" style="position:absolute;left:0;text-align:left;margin-left:-32pt;margin-top:469.75pt;width:169pt;height:33.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pBJgIAAEwEAAAOAAAAZHJzL2Uyb0RvYy54bWysVNuO2yAQfa/Uf0C8N3a8yTax4qy22aaq&#10;tL1Iu/0AjHGMCgwFEjv9+h1wNk1vL1X9gBhmOMycM+PVzaAVOQjnJZiKTic5JcJwaKTZVfTL4/bV&#10;ghIfmGmYAiMqehSe3qxfvlj1thQFdKAa4QiCGF/2tqJdCLbMMs87oZmfgBUGnS04zQKabpc1jvWI&#10;rlVW5Pl11oNrrAMuvMfTu9FJ1wm/bQUPn9rWi0BURTG3kFaX1jqu2XrFyp1jtpP8lAb7hyw0kwYf&#10;PUPdscDI3snfoLTkDjy0YcJBZ9C2kotUA1YzzX+p5qFjVqRakBxvzzT5/wfLPx4+OyKbil7NKTFM&#10;o0aPYgjkDQykiPT01pcY9WAxLgx4jDKnUr29B/7VEwObjpmduHUO+k6wBtObxpvZxdURx0eQuv8A&#10;DT7D9gES0NA6HblDNgiio0zHszQxFY6HxXR2fZWji6NvViwXy3l6gpXPt63z4Z0ATeKmog6lT+js&#10;cO9DzIaVzyHxMQ9KNlupVDLcrt4oRw4M22SbvhP6T2HKkL6iy3kxHwn4K0Sevj9BaBmw35XUFV2c&#10;g1gZaXtrmtSNgUk17jFlZU48RupGEsNQD0mxszw1NEck1sHY3jiOuOnAfaekx9auqP+2Z05Qot4b&#10;FGc5nc3iLCRjNn9doOEuPfWlhxmOUBUNlIzbTUjzE3kzcIsitjLxG9UeMzmljC2baD+NV5yJSztF&#10;/fgJrJ8AAAD//wMAUEsDBBQABgAIAAAAIQC15yLO4gAAAAwBAAAPAAAAZHJzL2Rvd25yZXYueG1s&#10;TI/BTsMwDIbvSLxDZCQuaEvoRruWphNCAsENxjSuWZu1FYlTkqwrb493gqPtT7+/v1xP1rBR+9A7&#10;lHA7F8A01q7psZWw/XiarYCFqLBRxqGW8KMDrKvLi1IVjTvhux43sWUUgqFQEroYh4LzUHfaqjB3&#10;g0a6HZy3KtLoW954daJwa3giRMqt6pE+dGrQj52uvzZHK2G1fBk/w+vibVenB5PHm2x8/vZSXl9N&#10;D/fAop7iHwxnfVKHipz27ohNYEbCLF1SlyghX+R3wIhIsvNmT6gQWQK8Kvn/EtUvAAAA//8DAFBL&#10;AQItABQABgAIAAAAIQC2gziS/gAAAOEBAAATAAAAAAAAAAAAAAAAAAAAAABbQ29udGVudF9UeXBl&#10;c10ueG1sUEsBAi0AFAAGAAgAAAAhADj9If/WAAAAlAEAAAsAAAAAAAAAAAAAAAAALwEAAF9yZWxz&#10;Ly5yZWxzUEsBAi0AFAAGAAgAAAAhAGd2qkEmAgAATAQAAA4AAAAAAAAAAAAAAAAALgIAAGRycy9l&#10;Mm9Eb2MueG1sUEsBAi0AFAAGAAgAAAAhALXnIs7iAAAADAEAAA8AAAAAAAAAAAAAAAAAgAQAAGRy&#10;cy9kb3ducmV2LnhtbFBLBQYAAAAABAAEAPMAAACPBQAAAAA=&#10;">
                <v:textbox>
                  <w:txbxContent>
                    <w:p w:rsidR="00866637" w:rsidRPr="00C67443" w:rsidRDefault="00866637" w:rsidP="00866637">
                      <w:pPr>
                        <w:rPr>
                          <w:sz w:val="20"/>
                          <w:szCs w:val="20"/>
                        </w:rPr>
                      </w:pPr>
                      <w:r>
                        <w:rPr>
                          <w:sz w:val="20"/>
                          <w:szCs w:val="20"/>
                        </w:rPr>
                        <w:t xml:space="preserve">Two-tiered indoor </w:t>
                      </w:r>
                      <w:hyperlink r:id="rId50" w:history="1">
                        <w:r w:rsidRPr="00C532E4">
                          <w:rPr>
                            <w:rStyle w:val="Hyperlink"/>
                            <w:sz w:val="20"/>
                            <w:szCs w:val="20"/>
                          </w:rPr>
                          <w:t>bike racks</w:t>
                        </w:r>
                      </w:hyperlink>
                      <w:r>
                        <w:rPr>
                          <w:sz w:val="20"/>
                          <w:szCs w:val="20"/>
                        </w:rPr>
                        <w:t xml:space="preserve"> with assist features to help easily lift bikes.</w:t>
                      </w:r>
                    </w:p>
                  </w:txbxContent>
                </v:textbox>
                <w10:wrap type="square" anchorx="margin"/>
              </v:shape>
            </w:pict>
          </mc:Fallback>
        </mc:AlternateContent>
      </w:r>
      <w:r w:rsidR="00866637" w:rsidRPr="008931E6">
        <w:rPr>
          <w:rFonts w:ascii="Verdana" w:hAnsi="Verdana"/>
          <w:noProof/>
          <w:sz w:val="28"/>
          <w:szCs w:val="28"/>
        </w:rPr>
        <mc:AlternateContent>
          <mc:Choice Requires="wps">
            <w:drawing>
              <wp:anchor distT="45720" distB="45720" distL="114300" distR="114300" simplePos="0" relativeHeight="251670528" behindDoc="0" locked="0" layoutInCell="1" allowOverlap="1" wp14:anchorId="3E276027" wp14:editId="07A085A6">
                <wp:simplePos x="0" y="0"/>
                <wp:positionH relativeFrom="column">
                  <wp:posOffset>4223596</wp:posOffset>
                </wp:positionH>
                <wp:positionV relativeFrom="paragraph">
                  <wp:posOffset>3746712</wp:posOffset>
                </wp:positionV>
                <wp:extent cx="2387600" cy="412750"/>
                <wp:effectExtent l="0" t="0" r="127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412750"/>
                        </a:xfrm>
                        <a:prstGeom prst="rect">
                          <a:avLst/>
                        </a:prstGeom>
                        <a:solidFill>
                          <a:srgbClr val="FFFFFF"/>
                        </a:solidFill>
                        <a:ln w="9525">
                          <a:solidFill>
                            <a:srgbClr val="000000"/>
                          </a:solidFill>
                          <a:miter lim="800000"/>
                          <a:headEnd/>
                          <a:tailEnd/>
                        </a:ln>
                      </wps:spPr>
                      <wps:txbx>
                        <w:txbxContent>
                          <w:p w:rsidR="00866637" w:rsidRPr="002B2471" w:rsidRDefault="00866637" w:rsidP="00866637">
                            <w:pPr>
                              <w:rPr>
                                <w:sz w:val="20"/>
                                <w:szCs w:val="20"/>
                              </w:rPr>
                            </w:pPr>
                            <w:r>
                              <w:rPr>
                                <w:sz w:val="20"/>
                                <w:szCs w:val="20"/>
                              </w:rPr>
                              <w:t xml:space="preserve">Solar panel canopy provides </w:t>
                            </w:r>
                            <w:hyperlink r:id="rId51" w:history="1">
                              <w:r w:rsidRPr="002B2471">
                                <w:rPr>
                                  <w:rStyle w:val="Hyperlink"/>
                                  <w:sz w:val="20"/>
                                  <w:szCs w:val="20"/>
                                </w:rPr>
                                <w:t>sheltered bike parking</w:t>
                              </w:r>
                            </w:hyperlink>
                            <w:r>
                              <w:rPr>
                                <w:sz w:val="20"/>
                                <w:szCs w:val="20"/>
                              </w:rPr>
                              <w:t xml:space="preserve"> installed at a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76027" id="_x0000_s1029" type="#_x0000_t202" style="position:absolute;left:0;text-align:left;margin-left:332.55pt;margin-top:295pt;width:188pt;height: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lzJwIAAEw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ioMQw&#10;jRo9iyGQtzCQItLTW19i1JPFuDDgMcqcSvX2Efg3TwysO2a24t456DvBGkxvGm9mF1dHHB9B6v4j&#10;NPgM2wVIQEPrdOQO2SCIjjIdztLEVDgeFleLm+scXRx9s2lxM0/aZaw83bbOh/cCNImbijqUPqGz&#10;/aMPMRtWnkLiYx6UbDZSqWS4bb1WjuwZtskmfamAF2HKkL6it/NiPhLwV4g8fX+C0DJgvyupK7o4&#10;B7Ey0vbONKkbA5Nq3GPKyhx5jNSNJIahHpJiVyd5amgOSKyDsb1xHHHTgftBSY+tXVH/fcecoER9&#10;MCjO7XQ2i7OQjNn8pkDDXXrqSw8zHKEqGigZt+uQ5ifyZuAeRWxl4jeqPWZyTBlbNtF+HK84E5d2&#10;ivr1E1j9BAAA//8DAFBLAwQUAAYACAAAACEA/FvpYOAAAAAMAQAADwAAAGRycy9kb3ducmV2Lnht&#10;bEyPwU7DMBBE70j8g7VIXBC1A01oQ5wKIYHgBm0FVzd2kwh7HWw3DX/P9gTHnXmanalWk7NsNCH2&#10;HiVkMwHMYON1j62E7ebpegEsJoVaWY9Gwo+JsKrPzypVan/EdzOuU8soBGOpJHQpDSXnsemMU3Hm&#10;B4Pk7X1wKtEZWq6DOlK4s/xGiII71SN96NRgHjvTfK0PTsJi/jJ+xtfbt4+m2Ntlurobn7+DlJcX&#10;08M9sGSm9AfDqT5Vh5o67fwBdWRWQlHkGaES8qWgUSdCzDOSduTluQBeV/z/iPoXAAD//wMAUEsB&#10;Ai0AFAAGAAgAAAAhALaDOJL+AAAA4QEAABMAAAAAAAAAAAAAAAAAAAAAAFtDb250ZW50X1R5cGVz&#10;XS54bWxQSwECLQAUAAYACAAAACEAOP0h/9YAAACUAQAACwAAAAAAAAAAAAAAAAAvAQAAX3JlbHMv&#10;LnJlbHNQSwECLQAUAAYACAAAACEAZjjJcycCAABMBAAADgAAAAAAAAAAAAAAAAAuAgAAZHJzL2Uy&#10;b0RvYy54bWxQSwECLQAUAAYACAAAACEA/FvpYOAAAAAMAQAADwAAAAAAAAAAAAAAAACBBAAAZHJz&#10;L2Rvd25yZXYueG1sUEsFBgAAAAAEAAQA8wAAAI4FAAAAAA==&#10;">
                <v:textbox>
                  <w:txbxContent>
                    <w:p w:rsidR="00866637" w:rsidRPr="002B2471" w:rsidRDefault="00866637" w:rsidP="00866637">
                      <w:pPr>
                        <w:rPr>
                          <w:sz w:val="20"/>
                          <w:szCs w:val="20"/>
                        </w:rPr>
                      </w:pPr>
                      <w:r>
                        <w:rPr>
                          <w:sz w:val="20"/>
                          <w:szCs w:val="20"/>
                        </w:rPr>
                        <w:t xml:space="preserve">Solar panel canopy provides </w:t>
                      </w:r>
                      <w:hyperlink r:id="rId52" w:history="1">
                        <w:r w:rsidRPr="002B2471">
                          <w:rPr>
                            <w:rStyle w:val="Hyperlink"/>
                            <w:sz w:val="20"/>
                            <w:szCs w:val="20"/>
                          </w:rPr>
                          <w:t>sheltered bike parking</w:t>
                        </w:r>
                      </w:hyperlink>
                      <w:r>
                        <w:rPr>
                          <w:sz w:val="20"/>
                          <w:szCs w:val="20"/>
                        </w:rPr>
                        <w:t xml:space="preserve"> installed at a school. </w:t>
                      </w:r>
                    </w:p>
                  </w:txbxContent>
                </v:textbox>
                <w10:wrap type="square"/>
              </v:shape>
            </w:pict>
          </mc:Fallback>
        </mc:AlternateContent>
      </w:r>
      <w:r w:rsidR="00866637" w:rsidRPr="008931E6">
        <w:rPr>
          <w:rFonts w:ascii="Verdana" w:hAnsi="Verdana"/>
          <w:noProof/>
          <w:sz w:val="28"/>
          <w:szCs w:val="28"/>
        </w:rPr>
        <mc:AlternateContent>
          <mc:Choice Requires="wps">
            <w:drawing>
              <wp:anchor distT="45720" distB="45720" distL="114300" distR="114300" simplePos="0" relativeHeight="251668480" behindDoc="0" locked="0" layoutInCell="1" allowOverlap="1" wp14:anchorId="3433DDBD" wp14:editId="44CE6A7C">
                <wp:simplePos x="0" y="0"/>
                <wp:positionH relativeFrom="margin">
                  <wp:posOffset>-443653</wp:posOffset>
                </wp:positionH>
                <wp:positionV relativeFrom="paragraph">
                  <wp:posOffset>3626062</wp:posOffset>
                </wp:positionV>
                <wp:extent cx="2279650" cy="429895"/>
                <wp:effectExtent l="0" t="0" r="25400" b="273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29895"/>
                        </a:xfrm>
                        <a:prstGeom prst="rect">
                          <a:avLst/>
                        </a:prstGeom>
                        <a:solidFill>
                          <a:srgbClr val="FFFFFF"/>
                        </a:solidFill>
                        <a:ln w="9525">
                          <a:solidFill>
                            <a:srgbClr val="000000"/>
                          </a:solidFill>
                          <a:miter lim="800000"/>
                          <a:headEnd/>
                          <a:tailEnd/>
                        </a:ln>
                      </wps:spPr>
                      <wps:txbx>
                        <w:txbxContent>
                          <w:p w:rsidR="00866637" w:rsidRPr="00C67443" w:rsidRDefault="00AF34F9" w:rsidP="00866637">
                            <w:pPr>
                              <w:rPr>
                                <w:sz w:val="20"/>
                                <w:szCs w:val="20"/>
                              </w:rPr>
                            </w:pPr>
                            <w:hyperlink r:id="rId53" w:history="1">
                              <w:r w:rsidR="00866637" w:rsidRPr="00EA7629">
                                <w:rPr>
                                  <w:rStyle w:val="Hyperlink"/>
                                  <w:sz w:val="20"/>
                                  <w:szCs w:val="20"/>
                                </w:rPr>
                                <w:t>Bike parking cage</w:t>
                              </w:r>
                            </w:hyperlink>
                            <w:r w:rsidR="00866637">
                              <w:rPr>
                                <w:sz w:val="20"/>
                                <w:szCs w:val="20"/>
                              </w:rPr>
                              <w:t xml:space="preserve"> at </w:t>
                            </w:r>
                            <w:proofErr w:type="spellStart"/>
                            <w:r w:rsidR="00866637">
                              <w:rPr>
                                <w:sz w:val="20"/>
                                <w:szCs w:val="20"/>
                              </w:rPr>
                              <w:t>Monash</w:t>
                            </w:r>
                            <w:proofErr w:type="spellEnd"/>
                            <w:r w:rsidR="00866637">
                              <w:rPr>
                                <w:sz w:val="20"/>
                                <w:szCs w:val="20"/>
                              </w:rPr>
                              <w:t xml:space="preserve"> </w:t>
                            </w:r>
                            <w:proofErr w:type="spellStart"/>
                            <w:r w:rsidR="00866637">
                              <w:rPr>
                                <w:sz w:val="20"/>
                                <w:szCs w:val="20"/>
                              </w:rPr>
                              <w:t>Univeristy</w:t>
                            </w:r>
                            <w:proofErr w:type="spellEnd"/>
                            <w:r w:rsidR="00866637">
                              <w:rPr>
                                <w:sz w:val="20"/>
                                <w:szCs w:val="20"/>
                              </w:rPr>
                              <w:t>. Banner shows possibility for advertising.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3DDBD" id="_x0000_s1030" type="#_x0000_t202" style="position:absolute;left:0;text-align:left;margin-left:-34.95pt;margin-top:285.5pt;width:179.5pt;height:33.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57JQIAAEwEAAAOAAAAZHJzL2Uyb0RvYy54bWysVM1u2zAMvg/YOwi6L06MpI2NOEWXLsOA&#10;rhvQ7gFkWY6FSaImKbGzpx8lp2n2dxnmg0CK1EfyI+nVzaAVOQjnJZiKziZTSoTh0Eizq+iXp+2b&#10;JSU+MNMwBUZU9Cg8vVm/frXqbSly6EA1whEEMb7sbUW7EGyZZZ53QjM/ASsMGltwmgVU3S5rHOsR&#10;Xassn06vsh5cYx1w4T3e3o1Guk74bSt4+NS2XgSiKoq5hXS6dNbxzNYrVu4cs53kpzTYP2ShmTQY&#10;9Ax1xwIjeyd/g9KSO/DQhgkHnUHbSi5SDVjNbPpLNY8dsyLVguR4e6bJ/z9Y/nD47IhssHcFJYZp&#10;7NGTGAJ5CwPJIz299SV6PVr0CwNeo2sq1dt74F89MbDpmNmJW+eg7wRrML1ZfJldPB1xfASp+4/Q&#10;YBi2D5CAhtbpyB2yQRAd23Q8tyamwvEyz6+LqwWaONrmebEsFikEK59fW+fDewGaRKGiDluf0Nnh&#10;3oeYDSufXWIwD0o2W6lUUtyu3ihHDgzHZJu+E/pPbsqQvqLFIl+MBPwVYpq+P0FoGXDeldQVXZ6d&#10;WBlpe2eaNI2BSTXKmLIyJx4jdSOJYaiH1LF5DBA5rqE5IrEOxvHGdUShA/edkh5Hu6L+2545QYn6&#10;YLA5xWw+j7uQlPniOkfFXVrqSwszHKEqGigZxU1I+xN5M3CLTWxl4vclk1PKOLKJ9tN6xZ241JPX&#10;y09g/QMAAP//AwBQSwMEFAAGAAgAAAAhACGH7vThAAAACwEAAA8AAABkcnMvZG93bnJldi54bWxM&#10;j8tOwzAQRfdI/IM1SGxQ66SFvMikQkgguoOCYOvGbhLhR7DdNPw9wwqWozm699x6MxvNJuXD4CxC&#10;ukyAKds6OdgO4e31YVEAC1FYKbSzCuFbBdg052e1qKQ72Rc17WLHKMSGSiD0MY4V56HtlRFh6UZl&#10;6Xdw3ohIp++49OJE4UbzVZJk3IjBUkMvRnXfq/ZzdzQIxfXT9BG26+f3NjvoMl7l0+OXR7y8mO9u&#10;gUU1xz8YfvVJHRpy2rujlYFphEVWloQi3OQpjSJiVZQpsD1Cti5y4E3N/29ofgAAAP//AwBQSwEC&#10;LQAUAAYACAAAACEAtoM4kv4AAADhAQAAEwAAAAAAAAAAAAAAAAAAAAAAW0NvbnRlbnRfVHlwZXNd&#10;LnhtbFBLAQItABQABgAIAAAAIQA4/SH/1gAAAJQBAAALAAAAAAAAAAAAAAAAAC8BAABfcmVscy8u&#10;cmVsc1BLAQItABQABgAIAAAAIQC7Rf57JQIAAEwEAAAOAAAAAAAAAAAAAAAAAC4CAABkcnMvZTJv&#10;RG9jLnhtbFBLAQItABQABgAIAAAAIQAhh+704QAAAAsBAAAPAAAAAAAAAAAAAAAAAH8EAABkcnMv&#10;ZG93bnJldi54bWxQSwUGAAAAAAQABADzAAAAjQUAAAAA&#10;">
                <v:textbox>
                  <w:txbxContent>
                    <w:p w:rsidR="00866637" w:rsidRPr="00C67443" w:rsidRDefault="00AF34F9" w:rsidP="00866637">
                      <w:pPr>
                        <w:rPr>
                          <w:sz w:val="20"/>
                          <w:szCs w:val="20"/>
                        </w:rPr>
                      </w:pPr>
                      <w:hyperlink r:id="rId54" w:history="1">
                        <w:r w:rsidR="00866637" w:rsidRPr="00EA7629">
                          <w:rPr>
                            <w:rStyle w:val="Hyperlink"/>
                            <w:sz w:val="20"/>
                            <w:szCs w:val="20"/>
                          </w:rPr>
                          <w:t>Bike parking cage</w:t>
                        </w:r>
                      </w:hyperlink>
                      <w:r w:rsidR="00866637">
                        <w:rPr>
                          <w:sz w:val="20"/>
                          <w:szCs w:val="20"/>
                        </w:rPr>
                        <w:t xml:space="preserve"> at </w:t>
                      </w:r>
                      <w:proofErr w:type="spellStart"/>
                      <w:r w:rsidR="00866637">
                        <w:rPr>
                          <w:sz w:val="20"/>
                          <w:szCs w:val="20"/>
                        </w:rPr>
                        <w:t>Monash</w:t>
                      </w:r>
                      <w:proofErr w:type="spellEnd"/>
                      <w:r w:rsidR="00866637">
                        <w:rPr>
                          <w:sz w:val="20"/>
                          <w:szCs w:val="20"/>
                        </w:rPr>
                        <w:t xml:space="preserve"> </w:t>
                      </w:r>
                      <w:proofErr w:type="spellStart"/>
                      <w:r w:rsidR="00866637">
                        <w:rPr>
                          <w:sz w:val="20"/>
                          <w:szCs w:val="20"/>
                        </w:rPr>
                        <w:t>Univeristy</w:t>
                      </w:r>
                      <w:proofErr w:type="spellEnd"/>
                      <w:r w:rsidR="00866637">
                        <w:rPr>
                          <w:sz w:val="20"/>
                          <w:szCs w:val="20"/>
                        </w:rPr>
                        <w:t>. Banner shows possibility for advertising.</w:t>
                      </w:r>
                    </w:p>
                  </w:txbxContent>
                </v:textbox>
                <w10:wrap type="square" anchorx="margin"/>
              </v:shape>
            </w:pict>
          </mc:Fallback>
        </mc:AlternateContent>
      </w:r>
      <w:r w:rsidR="00866637" w:rsidRPr="008931E6">
        <w:rPr>
          <w:rFonts w:ascii="Verdana" w:hAnsi="Verdana"/>
          <w:noProof/>
        </w:rPr>
        <mc:AlternateContent>
          <mc:Choice Requires="wps">
            <w:drawing>
              <wp:anchor distT="45720" distB="45720" distL="114300" distR="114300" simplePos="0" relativeHeight="251665408" behindDoc="0" locked="0" layoutInCell="1" allowOverlap="1" wp14:anchorId="3DD7F42F" wp14:editId="20BF8073">
                <wp:simplePos x="0" y="0"/>
                <wp:positionH relativeFrom="margin">
                  <wp:posOffset>1936750</wp:posOffset>
                </wp:positionH>
                <wp:positionV relativeFrom="paragraph">
                  <wp:posOffset>3787986</wp:posOffset>
                </wp:positionV>
                <wp:extent cx="2149475" cy="429895"/>
                <wp:effectExtent l="0" t="0" r="2222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429895"/>
                        </a:xfrm>
                        <a:prstGeom prst="rect">
                          <a:avLst/>
                        </a:prstGeom>
                        <a:solidFill>
                          <a:srgbClr val="FFFFFF"/>
                        </a:solidFill>
                        <a:ln w="9525">
                          <a:solidFill>
                            <a:srgbClr val="000000"/>
                          </a:solidFill>
                          <a:miter lim="800000"/>
                          <a:headEnd/>
                          <a:tailEnd/>
                        </a:ln>
                      </wps:spPr>
                      <wps:txbx>
                        <w:txbxContent>
                          <w:p w:rsidR="00866637" w:rsidRPr="00C67443" w:rsidRDefault="00866637" w:rsidP="00866637">
                            <w:pPr>
                              <w:rPr>
                                <w:sz w:val="20"/>
                                <w:szCs w:val="20"/>
                              </w:rPr>
                            </w:pPr>
                            <w:r>
                              <w:rPr>
                                <w:sz w:val="20"/>
                                <w:szCs w:val="20"/>
                              </w:rPr>
                              <w:t xml:space="preserve">Standard </w:t>
                            </w:r>
                            <w:hyperlink r:id="rId55" w:history="1">
                              <w:r w:rsidRPr="00A07944">
                                <w:rPr>
                                  <w:rStyle w:val="Hyperlink"/>
                                  <w:sz w:val="20"/>
                                  <w:szCs w:val="20"/>
                                </w:rPr>
                                <w:t>Bike corral installed</w:t>
                              </w:r>
                            </w:hyperlink>
                            <w:r>
                              <w:rPr>
                                <w:sz w:val="20"/>
                                <w:szCs w:val="20"/>
                              </w:rPr>
                              <w:t xml:space="preserve"> in front of Kaya restaurant in Pittsburgh.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F42F" id="_x0000_s1031" type="#_x0000_t202" style="position:absolute;left:0;text-align:left;margin-left:152.5pt;margin-top:298.25pt;width:169.25pt;height:33.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KRJQIAAEwEAAAOAAAAZHJzL2Uyb0RvYy54bWysVNtu2zAMfR+wfxD0vjgxnLUx4hRdugwD&#10;ugvQ7gMYWY6FSaInKbGzrx8lp2l2exnmB0EUqaPDQ9LLm8FodpDOK7QVn02mnEkrsFZ2V/Evj5tX&#10;15z5ALYGjVZW/Cg9v1m9fLHsu1Lm2KKupWMEYn3ZdxVvQ+jKLPOilQb8BDtpydmgMxDIdLusdtAT&#10;utFZPp2+znp0dedQSO/p9G508lXCbxopwqem8TIwXXHiFtLq0rqNa7ZaQrlz0LVKnGjAP7AwoCw9&#10;eoa6gwBs79RvUEYJhx6bMBFoMmwaJWTKgbKZTX/J5qGFTqZcSBzfnWXy/w9WfDx8dkzVVLs5ZxYM&#10;1ehRDoG9wYHlUZ6+8yVFPXQUFwY6ptCUqu/uUXz1zOK6BbuTt85h30qoid4s3swuro44PoJs+w9Y&#10;0zOwD5iAhsaZqB2pwQidynQ8lyZSEXSYz4pFcUUUBfmKfHG9mKcnoHy63Tkf3kk0LG4q7qj0CR0O&#10;9z5ENlA+hcTHPGpVb5TWyXC77Vo7dgBqk036Tug/hWnL+oov5vl8FOCvENP0/QnCqED9rpWp+PU5&#10;CMoo21tbp24MoPS4J8rannSM0o0ihmE7pIolBaLGW6yPJKzDsb1pHGnTovvOWU+tXXH/bQ9Ocqbf&#10;WyrOYlYUcRaSUcyvcjLcpWd76QErCKrigbNxuw5pfqJuFm+piI1K+j4zOVGmlk2yn8YrzsSlnaKe&#10;fwKrHwAAAP//AwBQSwMEFAAGAAgAAAAhAKvUbgDhAAAACwEAAA8AAABkcnMvZG93bnJldi54bWxM&#10;j81OwzAQhO9IvIO1SFwQdWgS04Y4FUICwQ0Kgqsbb5MI/wTbTcPbs5zgNqMdzX5Tb2Zr2IQhDt5J&#10;uFpkwNC1Xg+uk/D2en+5AhaTcloZ71DCN0bYNKcntaq0P7oXnLapY1TiYqUk9CmNFeex7dGquPAj&#10;OrrtfbAqkQ0d10Edqdwavswywa0aHH3o1Yh3Pbaf24OVsCoep4/4lD+/t2Jv1unienr4ClKen823&#10;N8ASzukvDL/4hA4NMe38wenIjIQ8K2lLklCuRQmMEqLISexIiGIJvKn5/w3NDwAAAP//AwBQSwEC&#10;LQAUAAYACAAAACEAtoM4kv4AAADhAQAAEwAAAAAAAAAAAAAAAAAAAAAAW0NvbnRlbnRfVHlwZXNd&#10;LnhtbFBLAQItABQABgAIAAAAIQA4/SH/1gAAAJQBAAALAAAAAAAAAAAAAAAAAC8BAABfcmVscy8u&#10;cmVsc1BLAQItABQABgAIAAAAIQCuMFKRJQIAAEwEAAAOAAAAAAAAAAAAAAAAAC4CAABkcnMvZTJv&#10;RG9jLnhtbFBLAQItABQABgAIAAAAIQCr1G4A4QAAAAsBAAAPAAAAAAAAAAAAAAAAAH8EAABkcnMv&#10;ZG93bnJldi54bWxQSwUGAAAAAAQABADzAAAAjQUAAAAA&#10;">
                <v:textbox>
                  <w:txbxContent>
                    <w:p w:rsidR="00866637" w:rsidRPr="00C67443" w:rsidRDefault="00866637" w:rsidP="00866637">
                      <w:pPr>
                        <w:rPr>
                          <w:sz w:val="20"/>
                          <w:szCs w:val="20"/>
                        </w:rPr>
                      </w:pPr>
                      <w:r>
                        <w:rPr>
                          <w:sz w:val="20"/>
                          <w:szCs w:val="20"/>
                        </w:rPr>
                        <w:t xml:space="preserve">Standard </w:t>
                      </w:r>
                      <w:hyperlink r:id="rId56" w:history="1">
                        <w:r w:rsidRPr="00A07944">
                          <w:rPr>
                            <w:rStyle w:val="Hyperlink"/>
                            <w:sz w:val="20"/>
                            <w:szCs w:val="20"/>
                          </w:rPr>
                          <w:t>Bike corral installed</w:t>
                        </w:r>
                      </w:hyperlink>
                      <w:r>
                        <w:rPr>
                          <w:sz w:val="20"/>
                          <w:szCs w:val="20"/>
                        </w:rPr>
                        <w:t xml:space="preserve"> in front of Kaya restaurant in Pittsburgh.</w:t>
                      </w:r>
                    </w:p>
                  </w:txbxContent>
                </v:textbox>
                <w10:wrap type="square" anchorx="margin"/>
              </v:shape>
            </w:pict>
          </mc:Fallback>
        </mc:AlternateContent>
      </w:r>
      <w:r w:rsidR="00866637" w:rsidRPr="008931E6">
        <w:rPr>
          <w:rFonts w:ascii="Verdana" w:hAnsi="Verdana"/>
          <w:noProof/>
          <w:sz w:val="28"/>
          <w:szCs w:val="28"/>
        </w:rPr>
        <mc:AlternateContent>
          <mc:Choice Requires="wps">
            <w:drawing>
              <wp:anchor distT="45720" distB="45720" distL="114300" distR="114300" simplePos="0" relativeHeight="251675648" behindDoc="0" locked="0" layoutInCell="1" allowOverlap="1" wp14:anchorId="6DAF794A" wp14:editId="7FCD10F4">
                <wp:simplePos x="0" y="0"/>
                <wp:positionH relativeFrom="margin">
                  <wp:posOffset>4254500</wp:posOffset>
                </wp:positionH>
                <wp:positionV relativeFrom="paragraph">
                  <wp:posOffset>1657985</wp:posOffset>
                </wp:positionV>
                <wp:extent cx="2368550" cy="429895"/>
                <wp:effectExtent l="0" t="0" r="12700" b="273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429895"/>
                        </a:xfrm>
                        <a:prstGeom prst="rect">
                          <a:avLst/>
                        </a:prstGeom>
                        <a:solidFill>
                          <a:srgbClr val="FFFFFF"/>
                        </a:solidFill>
                        <a:ln w="9525">
                          <a:solidFill>
                            <a:srgbClr val="000000"/>
                          </a:solidFill>
                          <a:miter lim="800000"/>
                          <a:headEnd/>
                          <a:tailEnd/>
                        </a:ln>
                      </wps:spPr>
                      <wps:txbx>
                        <w:txbxContent>
                          <w:p w:rsidR="00866637" w:rsidRPr="00C67443" w:rsidRDefault="00866637" w:rsidP="00866637">
                            <w:pPr>
                              <w:rPr>
                                <w:sz w:val="20"/>
                                <w:szCs w:val="20"/>
                              </w:rPr>
                            </w:pPr>
                            <w:r>
                              <w:rPr>
                                <w:sz w:val="20"/>
                                <w:szCs w:val="20"/>
                              </w:rPr>
                              <w:t xml:space="preserve">One designer’s concept of a </w:t>
                            </w:r>
                            <w:hyperlink r:id="rId57" w:history="1">
                              <w:r w:rsidRPr="008D1869">
                                <w:rPr>
                                  <w:rStyle w:val="Hyperlink"/>
                                  <w:sz w:val="20"/>
                                  <w:szCs w:val="20"/>
                                </w:rPr>
                                <w:t>bike shelter</w:t>
                              </w:r>
                            </w:hyperlink>
                            <w:r>
                              <w:rPr>
                                <w:sz w:val="20"/>
                                <w:szCs w:val="20"/>
                              </w:rPr>
                              <w:t xml:space="preserve"> with a green roof, screen wall &amp; benches.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F794A" id="_x0000_s1032" type="#_x0000_t202" style="position:absolute;left:0;text-align:left;margin-left:335pt;margin-top:130.55pt;width:186.5pt;height:33.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bVJgIAAEwEAAAOAAAAZHJzL2Uyb0RvYy54bWysVNuO2yAQfa/Uf0C8N07cOE2sOKtttqkq&#10;bS/Sbj8AYxyjAkOBxN5+/Q44m01vL1X9gBhmOHPmzOD11aAVOQrnJZiKziZTSoTh0Eizr+jX+92r&#10;JSU+MNMwBUZU9EF4erV5+WLd21Lk0IFqhCMIYnzZ24p2IdgyyzzvhGZ+AlYYdLbgNAtoun3WONYj&#10;ulZZPp0ush5cYx1w4T2e3oxOukn4bSt4+Ny2XgSiKorcQlpdWuu4Zps1K/eO2U7yEw32Dyw0kwaT&#10;nqFuWGDk4ORvUFpyBx7aMOGgM2hbyUWqAauZTX+p5q5jVqRaUBxvzzL5/wfLPx2/OCKbis5RHsM0&#10;9uheDIG8hYHkUZ7e+hKj7izGhQGPsc2pVG9vgX/zxMC2Y2Yvrp2DvhOsQXqzeDO7uDri+AhS9x+h&#10;wTTsECABDa3TUTtUgyA68ng4tyZS4XiYv14siwJdHH3zfLVcFSkFK59uW+fDewGaxE1FHbY+obPj&#10;rQ+RDSufQmIyD0o2O6lUMty+3ipHjgzHZJe+E/pPYcqQvqKrIi9GAf4KMU3fnyC0DDjvSuqKLs9B&#10;rIyyvTNNmsbApBr3SFmZk45RulHEMNRD6tgiJoga19A8oLAOxvHG54ibDtwPSnoc7Yr67wfmBCXq&#10;g8HmrGbz2OyQjHnxJkfDXXrqSw8zHKEqGigZt9uQ3k/UzcA1NrGVSd9nJifKOLJJ9tPzim/i0k5R&#10;zz+BzSMAAAD//wMAUEsDBBQABgAIAAAAIQCEeCCh4gAAAAwBAAAPAAAAZHJzL2Rvd25yZXYueG1s&#10;TI/BTsMwEETvSPyDtUhcELWTVGkIcSqEBIIbFNRe3XibRMTrYLtp+HvcExxnZzT7plrPZmATOt9b&#10;kpAsBDCkxuqeWgmfH0+3BTAfFGk1WEIJP+hhXV9eVKrU9kTvOG1Cy2IJ+VJJ6EIYS85906FRfmFH&#10;pOgdrDMqROlarp06xXIz8FSInBvVU/zQqREfO2y+NkcjoVi+TDv/mr1tm/ww3IWb1fT87aS8vpof&#10;7oEFnMNfGM74ER3qyLS3R9KeDRLylYhbgoQ0TxJg54RYZvG0l5ClRQG8rvj/EfUvAAAA//8DAFBL&#10;AQItABQABgAIAAAAIQC2gziS/gAAAOEBAAATAAAAAAAAAAAAAAAAAAAAAABbQ29udGVudF9UeXBl&#10;c10ueG1sUEsBAi0AFAAGAAgAAAAhADj9If/WAAAAlAEAAAsAAAAAAAAAAAAAAAAALwEAAF9yZWxz&#10;Ly5yZWxzUEsBAi0AFAAGAAgAAAAhANEg9tUmAgAATAQAAA4AAAAAAAAAAAAAAAAALgIAAGRycy9l&#10;Mm9Eb2MueG1sUEsBAi0AFAAGAAgAAAAhAIR4IKHiAAAADAEAAA8AAAAAAAAAAAAAAAAAgAQAAGRy&#10;cy9kb3ducmV2LnhtbFBLBQYAAAAABAAEAPMAAACPBQAAAAA=&#10;">
                <v:textbox>
                  <w:txbxContent>
                    <w:p w:rsidR="00866637" w:rsidRPr="00C67443" w:rsidRDefault="00866637" w:rsidP="00866637">
                      <w:pPr>
                        <w:rPr>
                          <w:sz w:val="20"/>
                          <w:szCs w:val="20"/>
                        </w:rPr>
                      </w:pPr>
                      <w:r>
                        <w:rPr>
                          <w:sz w:val="20"/>
                          <w:szCs w:val="20"/>
                        </w:rPr>
                        <w:t xml:space="preserve">One designer’s concept of a </w:t>
                      </w:r>
                      <w:hyperlink r:id="rId58" w:history="1">
                        <w:r w:rsidRPr="008D1869">
                          <w:rPr>
                            <w:rStyle w:val="Hyperlink"/>
                            <w:sz w:val="20"/>
                            <w:szCs w:val="20"/>
                          </w:rPr>
                          <w:t>bike shelter</w:t>
                        </w:r>
                      </w:hyperlink>
                      <w:r>
                        <w:rPr>
                          <w:sz w:val="20"/>
                          <w:szCs w:val="20"/>
                        </w:rPr>
                        <w:t xml:space="preserve"> with a green roof, screen wall &amp; benches.</w:t>
                      </w:r>
                    </w:p>
                  </w:txbxContent>
                </v:textbox>
                <w10:wrap type="square" anchorx="margin"/>
              </v:shape>
            </w:pict>
          </mc:Fallback>
        </mc:AlternateContent>
      </w:r>
      <w:r w:rsidR="00866637" w:rsidRPr="008931E6">
        <w:rPr>
          <w:rFonts w:ascii="Verdana" w:hAnsi="Verdana"/>
          <w:noProof/>
          <w:sz w:val="28"/>
          <w:szCs w:val="28"/>
        </w:rPr>
        <w:drawing>
          <wp:anchor distT="0" distB="0" distL="114300" distR="114300" simplePos="0" relativeHeight="251681792" behindDoc="0" locked="0" layoutInCell="1" allowOverlap="1" wp14:anchorId="79105141" wp14:editId="020A2B1F">
            <wp:simplePos x="0" y="0"/>
            <wp:positionH relativeFrom="margin">
              <wp:posOffset>2012950</wp:posOffset>
            </wp:positionH>
            <wp:positionV relativeFrom="paragraph">
              <wp:posOffset>368935</wp:posOffset>
            </wp:positionV>
            <wp:extent cx="2012950" cy="1301750"/>
            <wp:effectExtent l="19050" t="19050" r="25400" b="12700"/>
            <wp:wrapSquare wrapText="bothSides"/>
            <wp:docPr id="44" name="Picture 44" descr="http://www.mtc.ca.gov/images/Electronic-Bike-Lockers-North-Berkeley-B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tc.ca.gov/images/Electronic-Bike-Lockers-North-Berkeley-BART-3.jpg"/>
                    <pic:cNvPicPr>
                      <a:picLocks noChangeAspect="1" noChangeArrowheads="1"/>
                    </pic:cNvPicPr>
                  </pic:nvPicPr>
                  <pic:blipFill rotWithShape="1">
                    <a:blip r:embed="rId59" cstate="email">
                      <a:extLst>
                        <a:ext uri="{28A0092B-C50C-407E-A947-70E740481C1C}">
                          <a14:useLocalDpi xmlns:a14="http://schemas.microsoft.com/office/drawing/2010/main" val="0"/>
                        </a:ext>
                      </a:extLst>
                    </a:blip>
                    <a:srcRect/>
                    <a:stretch/>
                  </pic:blipFill>
                  <pic:spPr bwMode="auto">
                    <a:xfrm>
                      <a:off x="0" y="0"/>
                      <a:ext cx="2012950" cy="130175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637" w:rsidRPr="008931E6">
        <w:rPr>
          <w:rFonts w:ascii="Verdana" w:hAnsi="Verdana"/>
          <w:noProof/>
          <w:sz w:val="28"/>
          <w:szCs w:val="28"/>
        </w:rPr>
        <mc:AlternateContent>
          <mc:Choice Requires="wps">
            <w:drawing>
              <wp:anchor distT="45720" distB="45720" distL="114300" distR="114300" simplePos="0" relativeHeight="251683840" behindDoc="0" locked="0" layoutInCell="1" allowOverlap="1" wp14:anchorId="5B24E527" wp14:editId="3177FF69">
                <wp:simplePos x="0" y="0"/>
                <wp:positionH relativeFrom="margin">
                  <wp:posOffset>1974850</wp:posOffset>
                </wp:positionH>
                <wp:positionV relativeFrom="paragraph">
                  <wp:posOffset>1746885</wp:posOffset>
                </wp:positionV>
                <wp:extent cx="2051050" cy="429895"/>
                <wp:effectExtent l="0" t="0" r="25400" b="273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29895"/>
                        </a:xfrm>
                        <a:prstGeom prst="rect">
                          <a:avLst/>
                        </a:prstGeom>
                        <a:solidFill>
                          <a:srgbClr val="FFFFFF"/>
                        </a:solidFill>
                        <a:ln w="9525">
                          <a:solidFill>
                            <a:srgbClr val="000000"/>
                          </a:solidFill>
                          <a:miter lim="800000"/>
                          <a:headEnd/>
                          <a:tailEnd/>
                        </a:ln>
                      </wps:spPr>
                      <wps:txbx>
                        <w:txbxContent>
                          <w:p w:rsidR="00866637" w:rsidRPr="00C67443" w:rsidRDefault="00AF34F9" w:rsidP="00866637">
                            <w:pPr>
                              <w:rPr>
                                <w:sz w:val="20"/>
                                <w:szCs w:val="20"/>
                              </w:rPr>
                            </w:pPr>
                            <w:hyperlink r:id="rId60" w:history="1">
                              <w:r w:rsidR="00866637" w:rsidRPr="009C7F76">
                                <w:rPr>
                                  <w:rStyle w:val="Hyperlink"/>
                                  <w:sz w:val="20"/>
                                  <w:szCs w:val="20"/>
                                </w:rPr>
                                <w:t>Electronic bike lockers</w:t>
                              </w:r>
                            </w:hyperlink>
                            <w:r w:rsidR="00866637" w:rsidRPr="009C7F76">
                              <w:rPr>
                                <w:sz w:val="20"/>
                                <w:szCs w:val="20"/>
                              </w:rPr>
                              <w:t xml:space="preserve"> </w:t>
                            </w:r>
                            <w:r w:rsidR="00866637">
                              <w:rPr>
                                <w:sz w:val="20"/>
                                <w:szCs w:val="20"/>
                              </w:rPr>
                              <w:t xml:space="preserve">with keycard access </w:t>
                            </w:r>
                            <w:r w:rsidR="00866637" w:rsidRPr="009C7F76">
                              <w:rPr>
                                <w:sz w:val="20"/>
                                <w:szCs w:val="20"/>
                              </w:rPr>
                              <w:t>at</w:t>
                            </w:r>
                            <w:r w:rsidR="00866637">
                              <w:rPr>
                                <w:sz w:val="20"/>
                                <w:szCs w:val="20"/>
                              </w:rPr>
                              <w:t xml:space="preserve"> Berkeley, CA bus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4E527" id="_x0000_s1033" type="#_x0000_t202" style="position:absolute;left:0;text-align:left;margin-left:155.5pt;margin-top:137.55pt;width:161.5pt;height:33.8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69JgIAAEwEAAAOAAAAZHJzL2Uyb0RvYy54bWysVM1u2zAMvg/YOwi6L3aMuE2MOEWXLsOA&#10;rhvQ7gEUWY6FSaImKbGzpx8lp2n2dxnmg0CK1EfyI+nlzaAVOQjnJZiaTic5JcJwaKTZ1fTL0+bN&#10;nBIfmGmYAiNqehSe3qxev1r2thIFdKAa4QiCGF/1tqZdCLbKMs87oZmfgBUGjS04zQKqbpc1jvWI&#10;rlVW5PlV1oNrrAMuvMfbu9FIVwm/bQUPn9rWi0BUTTG3kE6Xzm08s9WSVTvHbCf5KQ32D1loJg0G&#10;PUPdscDI3snfoLTkDjy0YcJBZ9C2kotUA1YzzX+p5rFjVqRakBxvzzT5/wfLHw6fHZFNTWdXlBim&#10;sUdPYgjkLQykiPT01lfo9WjRLwx4jW1OpXp7D/yrJwbWHTM7cesc9J1gDaY3jS+zi6cjjo8g2/4j&#10;NBiG7QMkoKF1OnKHbBBExzYdz62JqXC8LPJympdo4mibFYv5okwhWPX82jof3gvQJAo1ddj6hM4O&#10;9z7EbFj17BKDeVCy2UilkuJ227Vy5MBwTDbpO6H/5KYM6Wu6KItyJOCvEHn6/gShZcB5V1LXdH52&#10;YlWk7Z1p0jQGJtUoY8rKnHiM1I0khmE7pI5dxwCR4y00RyTWwTjeuI4odOC+U9LjaNfUf9szJyhR&#10;Hww2ZzGdzeIuJGVWXheouEvL9tLCDEeomgZKRnEd0v5E3gzcYhNbmfh9yeSUMo5sov20XnEnLvXk&#10;9fITWP0AAAD//wMAUEsDBBQABgAIAAAAIQDhBw3p4AAAAAsBAAAPAAAAZHJzL2Rvd25yZXYueG1s&#10;TI/NTsMwEITvSLyDtUhcEHX+SEOIUyEkENygILi6sZtE2Otgu2l4e5YTHHdmNPtNs1msYbP2YXQo&#10;IF0lwDR2To3YC3h7vb+sgIUoUUnjUAv41gE27elJI2vljvii523sGZVgqKWAIcap5jx0g7YyrNyk&#10;kby981ZGOn3PlZdHKreGZ0lScitHpA+DnPTdoLvP7cEKqIrH+SM85c/vXbk31/FiPT98eSHOz5bb&#10;G2BRL/EvDL/4hA4tMe3cAVVgRkCeprQlCsjWVykwSpR5QcqOrCKrgLcN/7+h/QEAAP//AwBQSwEC&#10;LQAUAAYACAAAACEAtoM4kv4AAADhAQAAEwAAAAAAAAAAAAAAAAAAAAAAW0NvbnRlbnRfVHlwZXNd&#10;LnhtbFBLAQItABQABgAIAAAAIQA4/SH/1gAAAJQBAAALAAAAAAAAAAAAAAAAAC8BAABfcmVscy8u&#10;cmVsc1BLAQItABQABgAIAAAAIQB0dA69JgIAAEwEAAAOAAAAAAAAAAAAAAAAAC4CAABkcnMvZTJv&#10;RG9jLnhtbFBLAQItABQABgAIAAAAIQDhBw3p4AAAAAsBAAAPAAAAAAAAAAAAAAAAAIAEAABkcnMv&#10;ZG93bnJldi54bWxQSwUGAAAAAAQABADzAAAAjQUAAAAA&#10;">
                <v:textbox>
                  <w:txbxContent>
                    <w:p w:rsidR="00866637" w:rsidRPr="00C67443" w:rsidRDefault="00AF34F9" w:rsidP="00866637">
                      <w:pPr>
                        <w:rPr>
                          <w:sz w:val="20"/>
                          <w:szCs w:val="20"/>
                        </w:rPr>
                      </w:pPr>
                      <w:hyperlink r:id="rId61" w:history="1">
                        <w:r w:rsidR="00866637" w:rsidRPr="009C7F76">
                          <w:rPr>
                            <w:rStyle w:val="Hyperlink"/>
                            <w:sz w:val="20"/>
                            <w:szCs w:val="20"/>
                          </w:rPr>
                          <w:t>Electronic bike lockers</w:t>
                        </w:r>
                      </w:hyperlink>
                      <w:r w:rsidR="00866637" w:rsidRPr="009C7F76">
                        <w:rPr>
                          <w:sz w:val="20"/>
                          <w:szCs w:val="20"/>
                        </w:rPr>
                        <w:t xml:space="preserve"> </w:t>
                      </w:r>
                      <w:r w:rsidR="00866637">
                        <w:rPr>
                          <w:sz w:val="20"/>
                          <w:szCs w:val="20"/>
                        </w:rPr>
                        <w:t xml:space="preserve">with keycard access </w:t>
                      </w:r>
                      <w:r w:rsidR="00866637" w:rsidRPr="009C7F76">
                        <w:rPr>
                          <w:sz w:val="20"/>
                          <w:szCs w:val="20"/>
                        </w:rPr>
                        <w:t>at</w:t>
                      </w:r>
                      <w:r w:rsidR="00866637">
                        <w:rPr>
                          <w:sz w:val="20"/>
                          <w:szCs w:val="20"/>
                        </w:rPr>
                        <w:t xml:space="preserve"> Berkeley, CA bus station.</w:t>
                      </w:r>
                    </w:p>
                  </w:txbxContent>
                </v:textbox>
                <w10:wrap type="square" anchorx="margin"/>
              </v:shape>
            </w:pict>
          </mc:Fallback>
        </mc:AlternateContent>
      </w:r>
      <w:r w:rsidR="00866637" w:rsidRPr="008931E6">
        <w:rPr>
          <w:rFonts w:ascii="Verdana" w:hAnsi="Verdana"/>
          <w:noProof/>
          <w:sz w:val="28"/>
          <w:szCs w:val="28"/>
        </w:rPr>
        <w:drawing>
          <wp:anchor distT="0" distB="0" distL="114300" distR="114300" simplePos="0" relativeHeight="251667456" behindDoc="0" locked="0" layoutInCell="1" allowOverlap="1" wp14:anchorId="638E1B63" wp14:editId="5DBD804D">
            <wp:simplePos x="0" y="0"/>
            <wp:positionH relativeFrom="margin">
              <wp:posOffset>1966595</wp:posOffset>
            </wp:positionH>
            <wp:positionV relativeFrom="paragraph">
              <wp:posOffset>2275840</wp:posOffset>
            </wp:positionV>
            <wp:extent cx="2103755" cy="1457325"/>
            <wp:effectExtent l="19050" t="19050" r="10795" b="28575"/>
            <wp:wrapSquare wrapText="bothSides"/>
            <wp:docPr id="14" name="Picture 14" descr="kaya rack-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ya rack-web"/>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brightnessContrast bright="11000"/>
                              </a14:imgEffect>
                            </a14:imgLayer>
                          </a14:imgProps>
                        </a:ext>
                        <a:ext uri="{28A0092B-C50C-407E-A947-70E740481C1C}">
                          <a14:useLocalDpi xmlns:a14="http://schemas.microsoft.com/office/drawing/2010/main" val="0"/>
                        </a:ext>
                      </a:extLst>
                    </a:blip>
                    <a:srcRect l="23105" t="34458" r="18260" b="11382"/>
                    <a:stretch/>
                  </pic:blipFill>
                  <pic:spPr bwMode="auto">
                    <a:xfrm>
                      <a:off x="0" y="0"/>
                      <a:ext cx="2103755" cy="14573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637" w:rsidRPr="008931E6">
        <w:rPr>
          <w:rFonts w:ascii="Verdana" w:hAnsi="Verdana"/>
          <w:noProof/>
          <w:sz w:val="28"/>
          <w:szCs w:val="28"/>
        </w:rPr>
        <w:drawing>
          <wp:anchor distT="0" distB="0" distL="114300" distR="114300" simplePos="0" relativeHeight="251672576" behindDoc="0" locked="0" layoutInCell="1" allowOverlap="1" wp14:anchorId="7D3765DC" wp14:editId="514BAFF1">
            <wp:simplePos x="0" y="0"/>
            <wp:positionH relativeFrom="margin">
              <wp:posOffset>-406400</wp:posOffset>
            </wp:positionH>
            <wp:positionV relativeFrom="paragraph">
              <wp:posOffset>4192905</wp:posOffset>
            </wp:positionV>
            <wp:extent cx="2146300" cy="1682750"/>
            <wp:effectExtent l="19050" t="19050" r="25400" b="12700"/>
            <wp:wrapSquare wrapText="bothSides"/>
            <wp:docPr id="23" name="Picture 23" descr="Original Dutch Two Tier 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iginal Dutch Two Tier Racks"/>
                    <pic:cNvPicPr>
                      <a:picLocks noChangeAspect="1" noChangeArrowheads="1"/>
                    </pic:cNvPicPr>
                  </pic:nvPicPr>
                  <pic:blipFill rotWithShape="1">
                    <a:blip r:embed="rId64" cstate="screen">
                      <a:extLst>
                        <a:ext uri="{28A0092B-C50C-407E-A947-70E740481C1C}">
                          <a14:useLocalDpi xmlns:a14="http://schemas.microsoft.com/office/drawing/2010/main" val="0"/>
                        </a:ext>
                      </a:extLst>
                    </a:blip>
                    <a:srcRect/>
                    <a:stretch/>
                  </pic:blipFill>
                  <pic:spPr bwMode="auto">
                    <a:xfrm>
                      <a:off x="0" y="0"/>
                      <a:ext cx="2146300" cy="168275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637" w:rsidRPr="008931E6">
        <w:rPr>
          <w:rFonts w:ascii="Verdana" w:hAnsi="Verdana"/>
          <w:noProof/>
          <w:sz w:val="28"/>
          <w:szCs w:val="28"/>
        </w:rPr>
        <w:drawing>
          <wp:anchor distT="0" distB="0" distL="114300" distR="114300" simplePos="0" relativeHeight="251669504" behindDoc="0" locked="0" layoutInCell="1" allowOverlap="1" wp14:anchorId="5FA996AD" wp14:editId="08065ACB">
            <wp:simplePos x="0" y="0"/>
            <wp:positionH relativeFrom="column">
              <wp:posOffset>4239260</wp:posOffset>
            </wp:positionH>
            <wp:positionV relativeFrom="paragraph">
              <wp:posOffset>2302510</wp:posOffset>
            </wp:positionV>
            <wp:extent cx="2380615" cy="1384300"/>
            <wp:effectExtent l="19050" t="19050" r="19685" b="25400"/>
            <wp:wrapSquare wrapText="bothSides"/>
            <wp:docPr id="21" name="Picture 21" descr="http://saferoutespartnership.org/sites/default/files/pictures/Casey_bikeparking_SusanCousins_11-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feroutespartnership.org/sites/default/files/pictures/Casey_bikeparking_SusanCousins_11-17-10.jpg"/>
                    <pic:cNvPicPr>
                      <a:picLocks noChangeAspect="1" noChangeArrowheads="1"/>
                    </pic:cNvPicPr>
                  </pic:nvPicPr>
                  <pic:blipFill rotWithShape="1">
                    <a:blip r:embed="rId65" cstate="screen">
                      <a:extLst>
                        <a:ext uri="{28A0092B-C50C-407E-A947-70E740481C1C}">
                          <a14:useLocalDpi xmlns:a14="http://schemas.microsoft.com/office/drawing/2010/main" val="0"/>
                        </a:ext>
                      </a:extLst>
                    </a:blip>
                    <a:srcRect/>
                    <a:stretch/>
                  </pic:blipFill>
                  <pic:spPr bwMode="auto">
                    <a:xfrm>
                      <a:off x="0" y="0"/>
                      <a:ext cx="2380615" cy="138430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637" w:rsidRPr="008931E6">
        <w:rPr>
          <w:rFonts w:ascii="Verdana" w:hAnsi="Verdana"/>
          <w:noProof/>
          <w:sz w:val="28"/>
          <w:szCs w:val="28"/>
        </w:rPr>
        <w:drawing>
          <wp:anchor distT="0" distB="0" distL="114300" distR="114300" simplePos="0" relativeHeight="251674624" behindDoc="0" locked="0" layoutInCell="1" allowOverlap="1" wp14:anchorId="76D5DF75" wp14:editId="05EA70D0">
            <wp:simplePos x="0" y="0"/>
            <wp:positionH relativeFrom="column">
              <wp:posOffset>4265930</wp:posOffset>
            </wp:positionH>
            <wp:positionV relativeFrom="paragraph">
              <wp:posOffset>370205</wp:posOffset>
            </wp:positionV>
            <wp:extent cx="2362200" cy="1219302"/>
            <wp:effectExtent l="19050" t="19050" r="19050" b="19050"/>
            <wp:wrapSquare wrapText="bothSides"/>
            <wp:docPr id="39" name="Picture 39" descr="http://www.cascade.org/sites/default/files/styles/blog_image/public/wp-content/bike-parking-photo.jpg?itok=jVKwTJ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scade.org/sites/default/files/styles/blog_image/public/wp-content/bike-parking-photo.jpg?itok=jVKwTJbO"/>
                    <pic:cNvPicPr>
                      <a:picLocks noChangeAspect="1" noChangeArrowheads="1"/>
                    </pic:cNvPicPr>
                  </pic:nvPicPr>
                  <pic:blipFill rotWithShape="1">
                    <a:blip r:embed="rId66" cstate="screen">
                      <a:extLst>
                        <a:ext uri="{28A0092B-C50C-407E-A947-70E740481C1C}">
                          <a14:useLocalDpi xmlns:a14="http://schemas.microsoft.com/office/drawing/2010/main" val="0"/>
                        </a:ext>
                      </a:extLst>
                    </a:blip>
                    <a:srcRect/>
                    <a:stretch/>
                  </pic:blipFill>
                  <pic:spPr bwMode="auto">
                    <a:xfrm>
                      <a:off x="0" y="0"/>
                      <a:ext cx="2362200" cy="1219302"/>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637" w:rsidRPr="008931E6">
        <w:rPr>
          <w:rFonts w:ascii="Verdana" w:hAnsi="Verdana"/>
          <w:b/>
          <w:sz w:val="28"/>
          <w:szCs w:val="28"/>
        </w:rPr>
        <w:t>Other Examples and Ideas for Bike Parking</w:t>
      </w:r>
    </w:p>
    <w:p w:rsidR="00866637" w:rsidRDefault="00866637" w:rsidP="00866637">
      <w:r>
        <w:rPr>
          <w:noProof/>
        </w:rPr>
        <w:drawing>
          <wp:anchor distT="0" distB="0" distL="114300" distR="114300" simplePos="0" relativeHeight="251686912" behindDoc="0" locked="0" layoutInCell="1" allowOverlap="1" wp14:anchorId="0DF67EDB" wp14:editId="446D603D">
            <wp:simplePos x="0" y="0"/>
            <wp:positionH relativeFrom="margin">
              <wp:posOffset>3002280</wp:posOffset>
            </wp:positionH>
            <wp:positionV relativeFrom="paragraph">
              <wp:posOffset>6278880</wp:posOffset>
            </wp:positionV>
            <wp:extent cx="3164205" cy="1748155"/>
            <wp:effectExtent l="19050" t="19050" r="17145" b="2349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28A0092B-C50C-407E-A947-70E740481C1C}">
                          <a14:useLocalDpi xmlns:a14="http://schemas.microsoft.com/office/drawing/2010/main" val="0"/>
                        </a:ext>
                      </a:extLst>
                    </a:blip>
                    <a:srcRect/>
                    <a:stretch/>
                  </pic:blipFill>
                  <pic:spPr bwMode="auto">
                    <a:xfrm>
                      <a:off x="0" y="0"/>
                      <a:ext cx="3164205" cy="174815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311E558" wp14:editId="50982AFF">
            <wp:simplePos x="0" y="0"/>
            <wp:positionH relativeFrom="column">
              <wp:posOffset>4445</wp:posOffset>
            </wp:positionH>
            <wp:positionV relativeFrom="paragraph">
              <wp:posOffset>6286500</wp:posOffset>
            </wp:positionV>
            <wp:extent cx="2482215" cy="1736090"/>
            <wp:effectExtent l="19050" t="19050" r="13335" b="16510"/>
            <wp:wrapSquare wrapText="bothSides"/>
            <wp:docPr id="31" name="Picture 31" descr="Semi Vertical Bike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mi Vertical Bike Shelter"/>
                    <pic:cNvPicPr>
                      <a:picLocks noChangeAspect="1" noChangeArrowheads="1"/>
                    </pic:cNvPicPr>
                  </pic:nvPicPr>
                  <pic:blipFill rotWithShape="1">
                    <a:blip r:embed="rId68" cstate="screen">
                      <a:extLst>
                        <a:ext uri="{28A0092B-C50C-407E-A947-70E740481C1C}">
                          <a14:useLocalDpi xmlns:a14="http://schemas.microsoft.com/office/drawing/2010/main" val="0"/>
                        </a:ext>
                      </a:extLst>
                    </a:blip>
                    <a:srcRect/>
                    <a:stretch/>
                  </pic:blipFill>
                  <pic:spPr bwMode="auto">
                    <a:xfrm>
                      <a:off x="0" y="0"/>
                      <a:ext cx="2482215" cy="173609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8B66428" wp14:editId="082D457A">
            <wp:simplePos x="0" y="0"/>
            <wp:positionH relativeFrom="margin">
              <wp:posOffset>-417195</wp:posOffset>
            </wp:positionH>
            <wp:positionV relativeFrom="paragraph">
              <wp:posOffset>2011045</wp:posOffset>
            </wp:positionV>
            <wp:extent cx="2258695" cy="1212215"/>
            <wp:effectExtent l="19050" t="19050" r="27305" b="26035"/>
            <wp:wrapSquare wrapText="bothSides"/>
            <wp:docPr id="18" name="Picture 18" descr="paqrki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qrkiteer"/>
                    <pic:cNvPicPr>
                      <a:picLocks noChangeAspect="1" noChangeArrowheads="1"/>
                    </pic:cNvPicPr>
                  </pic:nvPicPr>
                  <pic:blipFill rotWithShape="1">
                    <a:blip r:embed="rId69" cstate="screen">
                      <a:extLst>
                        <a:ext uri="{28A0092B-C50C-407E-A947-70E740481C1C}">
                          <a14:useLocalDpi xmlns:a14="http://schemas.microsoft.com/office/drawing/2010/main" val="0"/>
                        </a:ext>
                      </a:extLst>
                    </a:blip>
                    <a:srcRect/>
                    <a:stretch/>
                  </pic:blipFill>
                  <pic:spPr bwMode="auto">
                    <a:xfrm>
                      <a:off x="0" y="0"/>
                      <a:ext cx="2258695" cy="121221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45720" distB="45720" distL="114300" distR="114300" simplePos="0" relativeHeight="251663360" behindDoc="0" locked="0" layoutInCell="1" allowOverlap="1" wp14:anchorId="4BCEFF02" wp14:editId="5F19D793">
                <wp:simplePos x="0" y="0"/>
                <wp:positionH relativeFrom="margin">
                  <wp:posOffset>-420370</wp:posOffset>
                </wp:positionH>
                <wp:positionV relativeFrom="paragraph">
                  <wp:posOffset>1363980</wp:posOffset>
                </wp:positionV>
                <wp:extent cx="2176145" cy="429895"/>
                <wp:effectExtent l="0" t="0" r="1460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29895"/>
                        </a:xfrm>
                        <a:prstGeom prst="rect">
                          <a:avLst/>
                        </a:prstGeom>
                        <a:solidFill>
                          <a:srgbClr val="FFFFFF"/>
                        </a:solidFill>
                        <a:ln w="9525">
                          <a:solidFill>
                            <a:srgbClr val="000000"/>
                          </a:solidFill>
                          <a:miter lim="800000"/>
                          <a:headEnd/>
                          <a:tailEnd/>
                        </a:ln>
                      </wps:spPr>
                      <wps:txbx>
                        <w:txbxContent>
                          <w:p w:rsidR="00866637" w:rsidRPr="00C67443" w:rsidRDefault="00866637" w:rsidP="00866637">
                            <w:pPr>
                              <w:rPr>
                                <w:sz w:val="20"/>
                                <w:szCs w:val="20"/>
                              </w:rPr>
                            </w:pPr>
                            <w:r>
                              <w:rPr>
                                <w:sz w:val="20"/>
                                <w:szCs w:val="20"/>
                              </w:rPr>
                              <w:t xml:space="preserve">Bike lockers by </w:t>
                            </w:r>
                            <w:hyperlink r:id="rId70" w:history="1">
                              <w:r w:rsidRPr="00C67443">
                                <w:rPr>
                                  <w:rStyle w:val="Hyperlink"/>
                                  <w:sz w:val="20"/>
                                  <w:szCs w:val="20"/>
                                </w:rPr>
                                <w:t>American Bicycle Security Company</w:t>
                              </w:r>
                            </w:hyperlink>
                            <w:r>
                              <w:rPr>
                                <w:sz w:val="20"/>
                                <w:szCs w:val="20"/>
                              </w:rPr>
                              <w:t xml:space="preserve"> - an entire bike 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EFF02" id="_x0000_s1034" type="#_x0000_t202" style="position:absolute;margin-left:-33.1pt;margin-top:107.4pt;width:171.35pt;height:33.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Q8JwIAAE0EAAAOAAAAZHJzL2Uyb0RvYy54bWysVNtu2zAMfR+wfxD0vjg2kjYx4hRdugwD&#10;um5Auw+QZTkWJomapMTOvn6UnKbZ7WWYHwRRog4PD0mvbgatyEE4L8FUNJ9MKRGGQyPNrqJfnrZv&#10;FpT4wEzDFBhR0aPw9Gb9+tWqt6UooAPVCEcQxPiytxXtQrBllnneCc38BKwweNmC0yyg6XZZ41iP&#10;6FplxXR6lfXgGuuAC+/x9G68pOuE37aCh09t60UgqqLILaTVpbWOa7ZesXLnmO0kP9Fg/8BCM2kw&#10;6BnqjgVG9k7+BqUld+ChDRMOOoO2lVykHDCbfPpLNo8dsyLlguJ4e5bJ/z9Y/nD47IhsKlrk15QY&#10;prFIT2II5C0MpIj69NaX6PZo0TEMeIx1Trl6ew/8qycGNh0zO3HrHPSdYA3yy+PL7OLpiOMjSN1/&#10;hAbDsH2ABDS0TkfxUA6C6Fin47k2kQrHQ6R3lc/mlHC8mxXLxXKeQrDy+bV1PrwXoEncVNRh7RM6&#10;O9z7ENmw8tklBvOgZLOVSiXD7eqNcuTAsE+26Tuh/+SmDOkrupwX81GAv0JM0/cnCC0DNrySuqKL&#10;sxMro2zvTJPaMTCpxj1SVuakY5RuFDEM9ZBKtogBosY1NEcU1sHY3ziPuOnAfaekx96uqP+2Z05Q&#10;oj4YLM4yn83iMCRjNr8u0HCXN/XlDTMcoSoaKBm3m5AGKOpm4BaL2Mqk7wuTE2Xs2ST7ab7iUFza&#10;yevlL7D+AQAA//8DAFBLAwQUAAYACAAAACEAYcoffuEAAAALAQAADwAAAGRycy9kb3ducmV2Lnht&#10;bEyPwU7DMAyG70i8Q2QkLmhLF7aslKYTQgKxGwwE16zJ2orEKU3WlbfHnOBmy59+f3+5mbxjox1i&#10;F1DBYp4Bs1gH02Gj4O31YZYDi0mj0S6gVfBtI2yq87NSFyac8MWOu9QwCsFYaAVtSn3Beaxb63Wc&#10;h94i3Q5h8DrROjTcDPpE4d5xkWWSe90hfWh1b+9bW3/ujl5BvnwaP+L2+vm9lgd3k67W4+PXoNTl&#10;xXR3CyzZKf3B8KtP6lCR0z4c0UTmFMykFIQqEIsldSBCrOUK2J6GXKyAVyX/36H6AQAA//8DAFBL&#10;AQItABQABgAIAAAAIQC2gziS/gAAAOEBAAATAAAAAAAAAAAAAAAAAAAAAABbQ29udGVudF9UeXBl&#10;c10ueG1sUEsBAi0AFAAGAAgAAAAhADj9If/WAAAAlAEAAAsAAAAAAAAAAAAAAAAALwEAAF9yZWxz&#10;Ly5yZWxzUEsBAi0AFAAGAAgAAAAhAKp6NDwnAgAATQQAAA4AAAAAAAAAAAAAAAAALgIAAGRycy9l&#10;Mm9Eb2MueG1sUEsBAi0AFAAGAAgAAAAhAGHKH37hAAAACwEAAA8AAAAAAAAAAAAAAAAAgQQAAGRy&#10;cy9kb3ducmV2LnhtbFBLBQYAAAAABAAEAPMAAACPBQAAAAA=&#10;">
                <v:textbox>
                  <w:txbxContent>
                    <w:p w:rsidR="00866637" w:rsidRPr="00C67443" w:rsidRDefault="00866637" w:rsidP="00866637">
                      <w:pPr>
                        <w:rPr>
                          <w:sz w:val="20"/>
                          <w:szCs w:val="20"/>
                        </w:rPr>
                      </w:pPr>
                      <w:r>
                        <w:rPr>
                          <w:sz w:val="20"/>
                          <w:szCs w:val="20"/>
                        </w:rPr>
                        <w:t xml:space="preserve">Bike lockers by </w:t>
                      </w:r>
                      <w:hyperlink r:id="rId71" w:history="1">
                        <w:r w:rsidRPr="00C67443">
                          <w:rPr>
                            <w:rStyle w:val="Hyperlink"/>
                            <w:sz w:val="20"/>
                            <w:szCs w:val="20"/>
                          </w:rPr>
                          <w:t>American Bicycle Security Company</w:t>
                        </w:r>
                      </w:hyperlink>
                      <w:r>
                        <w:rPr>
                          <w:sz w:val="20"/>
                          <w:szCs w:val="20"/>
                        </w:rPr>
                        <w:t xml:space="preserve"> - an entire bike fits.</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7D701929" wp14:editId="50823646">
            <wp:simplePos x="0" y="0"/>
            <wp:positionH relativeFrom="margin">
              <wp:posOffset>-408305</wp:posOffset>
            </wp:positionH>
            <wp:positionV relativeFrom="paragraph">
              <wp:posOffset>79375</wp:posOffset>
            </wp:positionV>
            <wp:extent cx="2165730" cy="1213240"/>
            <wp:effectExtent l="19050" t="19050" r="25400" b="25400"/>
            <wp:wrapSquare wrapText="bothSides"/>
            <wp:docPr id="9" name="Picture 9" descr="http://ameribike.com/wp-content/uploads/2013/05/american-bicycle-security-products-bike-lockers-300-seri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meribike.com/wp-content/uploads/2013/05/american-bicycle-security-products-bike-lockers-300-series-4.jpg"/>
                    <pic:cNvPicPr>
                      <a:picLocks noChangeAspect="1" noChangeArrowheads="1"/>
                    </pic:cNvPicPr>
                  </pic:nvPicPr>
                  <pic:blipFill>
                    <a:blip r:embed="rId72" cstate="screen">
                      <a:extLst>
                        <a:ext uri="{28A0092B-C50C-407E-A947-70E740481C1C}">
                          <a14:useLocalDpi xmlns:a14="http://schemas.microsoft.com/office/drawing/2010/main" val="0"/>
                        </a:ext>
                      </a:extLst>
                    </a:blip>
                    <a:srcRect/>
                    <a:stretch>
                      <a:fillRect/>
                    </a:stretch>
                  </pic:blipFill>
                  <pic:spPr bwMode="auto">
                    <a:xfrm>
                      <a:off x="0" y="0"/>
                      <a:ext cx="2165730" cy="121324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866637" w:rsidRDefault="00866637" w:rsidP="00866637"/>
    <w:p w:rsidR="00866637" w:rsidRDefault="00866637" w:rsidP="00866637"/>
    <w:p w:rsidR="00866637" w:rsidRDefault="00866637" w:rsidP="00866637"/>
    <w:p w:rsidR="00866637" w:rsidRDefault="00866637" w:rsidP="00866637"/>
    <w:p w:rsidR="00866637" w:rsidRDefault="00866637" w:rsidP="00866637"/>
    <w:p w:rsidR="00866637" w:rsidRDefault="00866637" w:rsidP="00866637">
      <w:r>
        <w:rPr>
          <w:noProof/>
        </w:rPr>
        <mc:AlternateContent>
          <mc:Choice Requires="wps">
            <w:drawing>
              <wp:anchor distT="45720" distB="45720" distL="114300" distR="114300" simplePos="0" relativeHeight="251685888" behindDoc="0" locked="0" layoutInCell="1" allowOverlap="1" wp14:anchorId="2E69095A" wp14:editId="0E988715">
                <wp:simplePos x="0" y="0"/>
                <wp:positionH relativeFrom="margin">
                  <wp:posOffset>7620</wp:posOffset>
                </wp:positionH>
                <wp:positionV relativeFrom="paragraph">
                  <wp:posOffset>99060</wp:posOffset>
                </wp:positionV>
                <wp:extent cx="2499148" cy="450850"/>
                <wp:effectExtent l="0" t="0" r="15875" b="254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148" cy="450850"/>
                        </a:xfrm>
                        <a:prstGeom prst="rect">
                          <a:avLst/>
                        </a:prstGeom>
                        <a:solidFill>
                          <a:srgbClr val="FFFFFF"/>
                        </a:solidFill>
                        <a:ln w="9525">
                          <a:solidFill>
                            <a:srgbClr val="000000"/>
                          </a:solidFill>
                          <a:miter lim="800000"/>
                          <a:headEnd/>
                          <a:tailEnd/>
                        </a:ln>
                      </wps:spPr>
                      <wps:txbx>
                        <w:txbxContent>
                          <w:p w:rsidR="00866637" w:rsidRPr="00C67443" w:rsidRDefault="00AF34F9" w:rsidP="00866637">
                            <w:pPr>
                              <w:rPr>
                                <w:sz w:val="20"/>
                                <w:szCs w:val="20"/>
                              </w:rPr>
                            </w:pPr>
                            <w:hyperlink r:id="rId73" w:history="1">
                              <w:r w:rsidR="00866637" w:rsidRPr="00591C96">
                                <w:rPr>
                                  <w:rStyle w:val="Hyperlink"/>
                                  <w:sz w:val="20"/>
                                  <w:szCs w:val="20"/>
                                </w:rPr>
                                <w:t>Semi-vertical bike shelter</w:t>
                              </w:r>
                            </w:hyperlink>
                            <w:r w:rsidR="00866637">
                              <w:rPr>
                                <w:rStyle w:val="Hyperlink"/>
                                <w:sz w:val="20"/>
                                <w:szCs w:val="20"/>
                              </w:rPr>
                              <w:t>s</w:t>
                            </w:r>
                            <w:r w:rsidR="00866637">
                              <w:rPr>
                                <w:sz w:val="20"/>
                                <w:szCs w:val="20"/>
                              </w:rPr>
                              <w:t xml:space="preserve"> provide space-saving covered parking for many bikes.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9095A" id="_x0000_s1035" type="#_x0000_t202" style="position:absolute;margin-left:.6pt;margin-top:7.8pt;width:196.8pt;height:3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inJQIAAEwEAAAOAAAAZHJzL2Uyb0RvYy54bWysVNuO0zAQfUfiHyy/06RVC9uo6WrpUoS0&#10;XKRdPmDiOI2F4zG226R8PWOnLdUCL4g8WB7P+HjmnJmsbodOs4N0XqEp+XSScyaNwFqZXcm/Pm1f&#10;3XDmA5gaNBpZ8qP0/Hb98sWqt4WcYYu6lo4RiPFFb0vehmCLLPOilR34CVppyNmg6yCQ6XZZ7aAn&#10;9E5nszx/nfXoautQSO/p9H508nXCbxopwuem8TIwXXLKLaTVpbWKa7ZeQbFzYFslTmnAP2TRgTL0&#10;6AXqHgKwvVO/QXVKOPTYhInALsOmUUKmGqiaaf6smscWrEy1EDneXmjy/w9WfDp8cUzVJZ+TUgY6&#10;0uhJDoG9xYHNIj299QVFPVqKCwMdk8ypVG8fUHzzzOCmBbOTd85h30qoKb1pvJldXR1xfASp+o9Y&#10;0zOwD5iAhsZ1kTtigxE6yXS8SBNTEXQ4my+X05iiIN98kd8sknYZFOfb1vnwXmLH4qbkjqRP6HB4&#10;8CFmA8U5JD7mUat6q7ROhttVG+3YAahNtulLBTwL04b1JV8uZouRgL9C5On7E0SnAvW7Vl3Jby5B&#10;UETa3pk6dWMApcc9pazNicdI3UhiGKohKbY8y1NhfSRiHY7tTeNImxbdD856au2S++97cJIz/cGQ&#10;OETkPM5CMuaLNzMy3LWnuvaAEQRV8sDZuN2END+RN4N3JGKjEr9R7TGTU8rUson203jFmbi2U9Sv&#10;n8D6JwAAAP//AwBQSwMEFAAGAAgAAAAhAAQf7KrdAAAABwEAAA8AAABkcnMvZG93bnJldi54bWxM&#10;j8FOwzAQRO9I/IO1SFxQ69AW04Y4FUIC0Ru0CK5uvE0i7HWI3TT8PcsJTqvRjGbfFOvROzFgH9tA&#10;Gq6nGQikKtiWag1vu8fJEkRMhqxxgVDDN0ZYl+dnhcltONErDttUCy6hmBsNTUpdLmWsGvQmTkOH&#10;xN4h9N4kln0tbW9OXO6dnGWZkt60xB8a0+FDg9Xn9ug1LBfPw0fczF/eK3Vwq3R1Ozx99VpfXoz3&#10;dyASjukvDL/4jA4lM+3DkWwUjvWMg3xuFAi256sFL9lzt1Igy0L+5y9/AAAA//8DAFBLAQItABQA&#10;BgAIAAAAIQC2gziS/gAAAOEBAAATAAAAAAAAAAAAAAAAAAAAAABbQ29udGVudF9UeXBlc10ueG1s&#10;UEsBAi0AFAAGAAgAAAAhADj9If/WAAAAlAEAAAsAAAAAAAAAAAAAAAAALwEAAF9yZWxzLy5yZWxz&#10;UEsBAi0AFAAGAAgAAAAhAGd42KclAgAATAQAAA4AAAAAAAAAAAAAAAAALgIAAGRycy9lMm9Eb2Mu&#10;eG1sUEsBAi0AFAAGAAgAAAAhAAQf7KrdAAAABwEAAA8AAAAAAAAAAAAAAAAAfwQAAGRycy9kb3du&#10;cmV2LnhtbFBLBQYAAAAABAAEAPMAAACJBQAAAAA=&#10;">
                <v:textbox>
                  <w:txbxContent>
                    <w:p w:rsidR="00866637" w:rsidRPr="00C67443" w:rsidRDefault="00AF34F9" w:rsidP="00866637">
                      <w:pPr>
                        <w:rPr>
                          <w:sz w:val="20"/>
                          <w:szCs w:val="20"/>
                        </w:rPr>
                      </w:pPr>
                      <w:hyperlink r:id="rId74" w:history="1">
                        <w:r w:rsidR="00866637" w:rsidRPr="00591C96">
                          <w:rPr>
                            <w:rStyle w:val="Hyperlink"/>
                            <w:sz w:val="20"/>
                            <w:szCs w:val="20"/>
                          </w:rPr>
                          <w:t>Semi-vertical bike shelter</w:t>
                        </w:r>
                      </w:hyperlink>
                      <w:r w:rsidR="00866637">
                        <w:rPr>
                          <w:rStyle w:val="Hyperlink"/>
                          <w:sz w:val="20"/>
                          <w:szCs w:val="20"/>
                        </w:rPr>
                        <w:t>s</w:t>
                      </w:r>
                      <w:r w:rsidR="00866637">
                        <w:rPr>
                          <w:sz w:val="20"/>
                          <w:szCs w:val="20"/>
                        </w:rPr>
                        <w:t xml:space="preserve"> provide space-saving covered parking for many bikes.</w:t>
                      </w:r>
                    </w:p>
                  </w:txbxContent>
                </v:textbox>
                <w10:wrap type="square" anchorx="margin"/>
              </v:shape>
            </w:pict>
          </mc:Fallback>
        </mc:AlternateContent>
      </w:r>
      <w:r>
        <w:rPr>
          <w:noProof/>
        </w:rPr>
        <mc:AlternateContent>
          <mc:Choice Requires="wps">
            <w:drawing>
              <wp:anchor distT="45720" distB="45720" distL="114300" distR="114300" simplePos="0" relativeHeight="251687936" behindDoc="0" locked="0" layoutInCell="1" allowOverlap="1" wp14:anchorId="0C82EBC0" wp14:editId="159AE44B">
                <wp:simplePos x="0" y="0"/>
                <wp:positionH relativeFrom="margin">
                  <wp:posOffset>2993390</wp:posOffset>
                </wp:positionH>
                <wp:positionV relativeFrom="paragraph">
                  <wp:posOffset>92710</wp:posOffset>
                </wp:positionV>
                <wp:extent cx="3181350" cy="450850"/>
                <wp:effectExtent l="0" t="0" r="19050" b="254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50850"/>
                        </a:xfrm>
                        <a:prstGeom prst="rect">
                          <a:avLst/>
                        </a:prstGeom>
                        <a:solidFill>
                          <a:srgbClr val="FFFFFF"/>
                        </a:solidFill>
                        <a:ln w="9525">
                          <a:solidFill>
                            <a:srgbClr val="000000"/>
                          </a:solidFill>
                          <a:miter lim="800000"/>
                          <a:headEnd/>
                          <a:tailEnd/>
                        </a:ln>
                      </wps:spPr>
                      <wps:txbx>
                        <w:txbxContent>
                          <w:p w:rsidR="00866637" w:rsidRPr="00C67443" w:rsidRDefault="00AF34F9" w:rsidP="00866637">
                            <w:pPr>
                              <w:rPr>
                                <w:sz w:val="20"/>
                                <w:szCs w:val="20"/>
                              </w:rPr>
                            </w:pPr>
                            <w:hyperlink r:id="rId75" w:history="1">
                              <w:r w:rsidR="00866637" w:rsidRPr="00EA35D7">
                                <w:rPr>
                                  <w:rStyle w:val="Hyperlink"/>
                                  <w:sz w:val="20"/>
                                  <w:szCs w:val="20"/>
                                </w:rPr>
                                <w:t>Car shaped bike corrals</w:t>
                              </w:r>
                            </w:hyperlink>
                            <w:r w:rsidR="00866637">
                              <w:rPr>
                                <w:sz w:val="20"/>
                                <w:szCs w:val="20"/>
                              </w:rPr>
                              <w:t xml:space="preserve"> in business district each have advertisements and provide parking for 10 bikes vs. 1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2EBC0" id="_x0000_s1036" type="#_x0000_t202" style="position:absolute;margin-left:235.7pt;margin-top:7.3pt;width:250.5pt;height:35.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4iJgIAAE0EAAAOAAAAZHJzL2Uyb0RvYy54bWysVNtu2zAMfR+wfxD0vthOky0x4hRdugwD&#10;ugvQ7gNkWY6FSaImKbGzry8lp2l2exnmB4EUqUPykPTqetCKHITzEkxFi0lOiTAcGml2Ff36sH21&#10;oMQHZhqmwIiKHoWn1+uXL1a9LcUUOlCNcARBjC97W9EuBFtmmeed0MxPwAqDxhacZgFVt8sax3pE&#10;1yqb5vnrrAfXWAdceI+3t6ORrhN+2woePretF4GoimJuIZ0unXU8s/WKlTvHbCf5KQ32D1loJg0G&#10;PUPdssDI3snfoLTkDjy0YcJBZ9C2kotUA1ZT5L9Uc98xK1ItSI63Z5r8/4Plnw5fHJFNRWdLSgzT&#10;2KMHMQTyFgYyjfT01pfodW/RLwx4jW1OpXp7B/ybJwY2HTM7ceMc9J1gDaZXxJfZxdMRx0eQuv8I&#10;DYZh+wAJaGidjtwhGwTRsU3Hc2tiKhwvr4pFcTVHE0fbbJ4vUI4hWPn02jof3gvQJAoVddj6hM4O&#10;dz6Mrk8uMZgHJZutVCopbldvlCMHhmOyTd8J/Sc3ZUhf0eV8Oh8J+CtEnr4/QWgZcN6V1BVdnJ1Y&#10;GWl7ZxpMk5WBSTXKWJ0yJx4jdSOJYaiH1LEiURBJrqE5IrMOxvnGfUShA/eDkh5nu6L++545QYn6&#10;YLA7y2I2i8uQlNn8zRQVd2mpLy3McISqaKBkFDchLVDM1cANdrGVieDnTE4548ymFp32Ky7FpZ68&#10;nv8C60cAAAD//wMAUEsDBBQABgAIAAAAIQA0mM6+3wAAAAkBAAAPAAAAZHJzL2Rvd25yZXYueG1s&#10;TI/BTsMwDIbvSLxDZCQuiKUbpd1K0wkhgeAG2wTXrPHaisYpSdaVt8ec4Gj/vz5/LteT7cWIPnSO&#10;FMxnCQik2pmOGgW77eP1EkSImozuHaGCbwywrs7PSl0Yd6I3HDexEQyhUGgFbYxDIWWoW7Q6zNyA&#10;xNnBeasjj76RxusTw20vF0mSSas74gutHvChxfpzc7QKlunz+BFebl7f6+zQr+JVPj59eaUuL6b7&#10;OxARp/hXhl99VoeKnfbuSCaIXkGaz1OucpBmILiwyhe82DP9NgNZlfL/B9UPAAAA//8DAFBLAQIt&#10;ABQABgAIAAAAIQC2gziS/gAAAOEBAAATAAAAAAAAAAAAAAAAAAAAAABbQ29udGVudF9UeXBlc10u&#10;eG1sUEsBAi0AFAAGAAgAAAAhADj9If/WAAAAlAEAAAsAAAAAAAAAAAAAAAAALwEAAF9yZWxzLy5y&#10;ZWxzUEsBAi0AFAAGAAgAAAAhAOyTbiImAgAATQQAAA4AAAAAAAAAAAAAAAAALgIAAGRycy9lMm9E&#10;b2MueG1sUEsBAi0AFAAGAAgAAAAhADSYzr7fAAAACQEAAA8AAAAAAAAAAAAAAAAAgAQAAGRycy9k&#10;b3ducmV2LnhtbFBLBQYAAAAABAAEAPMAAACMBQAAAAA=&#10;">
                <v:textbox>
                  <w:txbxContent>
                    <w:p w:rsidR="00866637" w:rsidRPr="00C67443" w:rsidRDefault="00AF34F9" w:rsidP="00866637">
                      <w:pPr>
                        <w:rPr>
                          <w:sz w:val="20"/>
                          <w:szCs w:val="20"/>
                        </w:rPr>
                      </w:pPr>
                      <w:hyperlink r:id="rId76" w:history="1">
                        <w:r w:rsidR="00866637" w:rsidRPr="00EA35D7">
                          <w:rPr>
                            <w:rStyle w:val="Hyperlink"/>
                            <w:sz w:val="20"/>
                            <w:szCs w:val="20"/>
                          </w:rPr>
                          <w:t>Car shaped bike corrals</w:t>
                        </w:r>
                      </w:hyperlink>
                      <w:r w:rsidR="00866637">
                        <w:rPr>
                          <w:sz w:val="20"/>
                          <w:szCs w:val="20"/>
                        </w:rPr>
                        <w:t xml:space="preserve"> in business district each have advertisements and provide parking for 10 bikes vs. 1 car.</w:t>
                      </w:r>
                    </w:p>
                  </w:txbxContent>
                </v:textbox>
                <w10:wrap type="square" anchorx="margin"/>
              </v:shape>
            </w:pict>
          </mc:Fallback>
        </mc:AlternateContent>
      </w:r>
    </w:p>
    <w:p w:rsidR="00866637" w:rsidRDefault="00866637" w:rsidP="00866637">
      <w:pPr>
        <w:rPr>
          <w:i/>
          <w:sz w:val="28"/>
          <w:szCs w:val="28"/>
        </w:rPr>
      </w:pPr>
    </w:p>
    <w:p w:rsidR="00866637" w:rsidRDefault="00866637" w:rsidP="00866637">
      <w:pPr>
        <w:rPr>
          <w:rFonts w:ascii="Verdana" w:hAnsi="Verdana"/>
          <w:sz w:val="24"/>
          <w:szCs w:val="28"/>
        </w:rPr>
      </w:pPr>
      <w:r>
        <w:rPr>
          <w:rFonts w:ascii="Verdana" w:hAnsi="Verdana"/>
          <w:b/>
          <w:sz w:val="28"/>
          <w:szCs w:val="28"/>
        </w:rPr>
        <w:lastRenderedPageBreak/>
        <w:t>Recommended Amount of</w:t>
      </w:r>
      <w:r w:rsidRPr="008931E6">
        <w:rPr>
          <w:rFonts w:ascii="Verdana" w:hAnsi="Verdana"/>
          <w:b/>
          <w:sz w:val="28"/>
          <w:szCs w:val="28"/>
        </w:rPr>
        <w:t xml:space="preserve"> Bike Parking</w:t>
      </w:r>
      <w:r>
        <w:rPr>
          <w:rFonts w:ascii="Verdana" w:hAnsi="Verdana"/>
          <w:b/>
          <w:sz w:val="28"/>
          <w:szCs w:val="28"/>
        </w:rPr>
        <w:t xml:space="preserve"> </w:t>
      </w:r>
      <w:r w:rsidRPr="00D92E5C">
        <w:rPr>
          <w:rFonts w:ascii="Verdana" w:hAnsi="Verdana"/>
          <w:sz w:val="24"/>
          <w:szCs w:val="28"/>
        </w:rPr>
        <w:t>(</w:t>
      </w:r>
      <w:proofErr w:type="spellStart"/>
      <w:r w:rsidRPr="00D92E5C">
        <w:rPr>
          <w:rFonts w:ascii="Verdana" w:hAnsi="Verdana"/>
          <w:sz w:val="24"/>
          <w:szCs w:val="28"/>
        </w:rPr>
        <w:t>Litman</w:t>
      </w:r>
      <w:proofErr w:type="spellEnd"/>
      <w:r w:rsidRPr="00D92E5C">
        <w:rPr>
          <w:rFonts w:ascii="Verdana" w:hAnsi="Verdana"/>
          <w:sz w:val="24"/>
          <w:szCs w:val="28"/>
        </w:rPr>
        <w:t>, et al, 1999)</w:t>
      </w:r>
    </w:p>
    <w:p w:rsidR="00866637" w:rsidRPr="00D92E5C" w:rsidRDefault="00866637" w:rsidP="00866637">
      <w:pPr>
        <w:spacing w:after="0"/>
        <w:rPr>
          <w:i/>
          <w:sz w:val="28"/>
          <w:szCs w:val="28"/>
        </w:rPr>
      </w:pPr>
    </w:p>
    <w:tbl>
      <w:tblPr>
        <w:tblW w:w="0" w:type="auto"/>
        <w:tblInd w:w="144" w:type="dxa"/>
        <w:tblCellMar>
          <w:left w:w="0" w:type="dxa"/>
          <w:right w:w="0" w:type="dxa"/>
        </w:tblCellMar>
        <w:tblLook w:val="04A0" w:firstRow="1" w:lastRow="0" w:firstColumn="1" w:lastColumn="0" w:noHBand="0" w:noVBand="1"/>
      </w:tblPr>
      <w:tblGrid>
        <w:gridCol w:w="3258"/>
        <w:gridCol w:w="3870"/>
        <w:gridCol w:w="1620"/>
      </w:tblGrid>
      <w:tr w:rsidR="00866637" w:rsidRPr="006A5432" w:rsidTr="004D76E3">
        <w:tc>
          <w:tcPr>
            <w:tcW w:w="3258" w:type="dxa"/>
            <w:tcBorders>
              <w:top w:val="single" w:sz="12" w:space="0" w:color="auto"/>
              <w:left w:val="single" w:sz="12" w:space="0" w:color="auto"/>
              <w:bottom w:val="single" w:sz="8" w:space="0" w:color="auto"/>
              <w:right w:val="single" w:sz="8" w:space="0" w:color="auto"/>
            </w:tcBorders>
            <w:shd w:val="clear" w:color="auto" w:fill="008000"/>
            <w:tcMar>
              <w:top w:w="0" w:type="dxa"/>
              <w:left w:w="72" w:type="dxa"/>
              <w:bottom w:w="0" w:type="dxa"/>
              <w:right w:w="72" w:type="dxa"/>
            </w:tcMar>
            <w:hideMark/>
          </w:tcPr>
          <w:p w:rsidR="00866637" w:rsidRPr="006A5432" w:rsidRDefault="00866637" w:rsidP="004D76E3">
            <w:pPr>
              <w:spacing w:after="0" w:line="240" w:lineRule="auto"/>
              <w:jc w:val="center"/>
              <w:rPr>
                <w:rFonts w:ascii="Times New Roman" w:eastAsia="Times New Roman" w:hAnsi="Times New Roman" w:cs="Times New Roman"/>
                <w:sz w:val="20"/>
                <w:szCs w:val="20"/>
              </w:rPr>
            </w:pPr>
            <w:r w:rsidRPr="006A5432">
              <w:rPr>
                <w:rFonts w:ascii="Arial" w:eastAsia="Times New Roman" w:hAnsi="Arial" w:cs="Arial"/>
                <w:b/>
                <w:bCs/>
                <w:color w:val="EEECE1"/>
              </w:rPr>
              <w:t>Land Use</w:t>
            </w:r>
          </w:p>
        </w:tc>
        <w:tc>
          <w:tcPr>
            <w:tcW w:w="3870" w:type="dxa"/>
            <w:tcBorders>
              <w:top w:val="single" w:sz="12" w:space="0" w:color="auto"/>
              <w:left w:val="nil"/>
              <w:bottom w:val="single" w:sz="8" w:space="0" w:color="auto"/>
              <w:right w:val="single" w:sz="8" w:space="0" w:color="auto"/>
            </w:tcBorders>
            <w:shd w:val="clear" w:color="auto" w:fill="008000"/>
            <w:tcMar>
              <w:top w:w="0" w:type="dxa"/>
              <w:left w:w="72" w:type="dxa"/>
              <w:bottom w:w="0" w:type="dxa"/>
              <w:right w:w="72" w:type="dxa"/>
            </w:tcMar>
            <w:hideMark/>
          </w:tcPr>
          <w:p w:rsidR="00866637" w:rsidRPr="006A5432" w:rsidRDefault="00866637" w:rsidP="004D76E3">
            <w:pPr>
              <w:spacing w:after="0" w:line="240" w:lineRule="auto"/>
              <w:jc w:val="center"/>
              <w:rPr>
                <w:rFonts w:ascii="Times New Roman" w:eastAsia="Times New Roman" w:hAnsi="Times New Roman" w:cs="Times New Roman"/>
                <w:sz w:val="24"/>
                <w:szCs w:val="24"/>
              </w:rPr>
            </w:pPr>
            <w:r w:rsidRPr="006A5432">
              <w:rPr>
                <w:rFonts w:ascii="Arial" w:eastAsia="Times New Roman" w:hAnsi="Arial" w:cs="Arial"/>
                <w:b/>
                <w:bCs/>
                <w:color w:val="EEECE1"/>
                <w:sz w:val="24"/>
                <w:szCs w:val="24"/>
              </w:rPr>
              <w:t>Bicycle Spaces Required</w:t>
            </w:r>
          </w:p>
        </w:tc>
        <w:tc>
          <w:tcPr>
            <w:tcW w:w="1620" w:type="dxa"/>
            <w:tcBorders>
              <w:top w:val="single" w:sz="12" w:space="0" w:color="auto"/>
              <w:left w:val="nil"/>
              <w:bottom w:val="single" w:sz="8" w:space="0" w:color="auto"/>
              <w:right w:val="single" w:sz="12" w:space="0" w:color="auto"/>
            </w:tcBorders>
            <w:shd w:val="clear" w:color="auto" w:fill="008000"/>
            <w:tcMar>
              <w:top w:w="0" w:type="dxa"/>
              <w:left w:w="72" w:type="dxa"/>
              <w:bottom w:w="0" w:type="dxa"/>
              <w:right w:w="72" w:type="dxa"/>
            </w:tcMar>
            <w:hideMark/>
          </w:tcPr>
          <w:p w:rsidR="00866637" w:rsidRPr="006A5432" w:rsidRDefault="00866637" w:rsidP="004D76E3">
            <w:pPr>
              <w:spacing w:after="0" w:line="240" w:lineRule="auto"/>
              <w:jc w:val="center"/>
              <w:rPr>
                <w:rFonts w:ascii="Times New Roman" w:eastAsia="Times New Roman" w:hAnsi="Times New Roman" w:cs="Times New Roman"/>
                <w:sz w:val="24"/>
                <w:szCs w:val="24"/>
              </w:rPr>
            </w:pPr>
            <w:r w:rsidRPr="006A5432">
              <w:rPr>
                <w:rFonts w:ascii="Arial" w:eastAsia="Times New Roman" w:hAnsi="Arial" w:cs="Arial"/>
                <w:b/>
                <w:bCs/>
                <w:color w:val="EEECE1"/>
                <w:sz w:val="24"/>
                <w:szCs w:val="24"/>
              </w:rPr>
              <w:t>Type</w:t>
            </w:r>
          </w:p>
        </w:tc>
      </w:tr>
      <w:tr w:rsidR="00866637"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RESIDENTIAL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Single family / two family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N/A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N/A</w:t>
            </w:r>
          </w:p>
        </w:tc>
      </w:tr>
      <w:tr w:rsidR="00866637"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Apartment / Townhouse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unit plus 6 space rack at each building entrance.</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100%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6 space rack</w:t>
            </w:r>
          </w:p>
        </w:tc>
      </w:tr>
      <w:tr w:rsidR="00866637"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COMERCIAL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Hotel / Motel</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15 rooms. In addition, when hotel/motel is greater than 75 rooms, a 6 space visitor rack shall be provided</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60%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40%</w:t>
            </w:r>
          </w:p>
        </w:tc>
      </w:tr>
      <w:tr w:rsidR="00866637"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Office, retail sales of goods and services, restaurants, research establishments, laboratories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250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GFA for the first 5000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and 1 per 500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for any additional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50%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50%</w:t>
            </w:r>
          </w:p>
        </w:tc>
      </w:tr>
      <w:tr w:rsidR="00866637"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Shopping Centre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250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of gross leasable area for the first 3000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and 1 per 500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gross leasable area for any additional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30%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70%</w:t>
            </w:r>
          </w:p>
        </w:tc>
      </w:tr>
      <w:tr w:rsidR="00866637"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INDUSTRIAL (ALL)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950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GFA</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80%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20%</w:t>
            </w:r>
          </w:p>
        </w:tc>
      </w:tr>
      <w:tr w:rsidR="00866637"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INSTITUTIONAL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Hospitals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500 m</w:t>
            </w:r>
            <w:r w:rsidRPr="006A5432">
              <w:rPr>
                <w:rFonts w:ascii="Times New Roman" w:eastAsia="Times New Roman" w:hAnsi="Times New Roman" w:cs="Times New Roman"/>
                <w:sz w:val="20"/>
                <w:szCs w:val="20"/>
                <w:vertAlign w:val="superscript"/>
              </w:rPr>
              <w:t>2</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75%</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25%</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Schools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All levels: 1 per 10 employees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employees college, university 10%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students</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Elementary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10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Junior Secondary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Senior Secondary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College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University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 students (full time, max. attendance)</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Churches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50 members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100%</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Library / Museum/ Art Gallery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a per 100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GFA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Personal Care / Nursing Home / Group Home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15 dwelling units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75%</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25%</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Correctional Institutions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50 beds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70%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30%</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CULTURAL AND RECREATIONAL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Community Centre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GFA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Stadium, Arena, Pool, Exhibition Hall, similar places with spectator facilities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surface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866637"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Gymnasium, Health Spa</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surface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866637" w:rsidRPr="006A5432" w:rsidTr="004D76E3">
        <w:trPr>
          <w:cantSplit/>
        </w:trPr>
        <w:tc>
          <w:tcPr>
            <w:tcW w:w="3258" w:type="dxa"/>
            <w:tcBorders>
              <w:top w:val="nil"/>
              <w:left w:val="single" w:sz="12" w:space="0" w:color="auto"/>
              <w:bottom w:val="single" w:sz="12"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Bowling Alley, Curling Rink</w:t>
            </w:r>
          </w:p>
        </w:tc>
        <w:tc>
          <w:tcPr>
            <w:tcW w:w="3870" w:type="dxa"/>
            <w:tcBorders>
              <w:top w:val="nil"/>
              <w:left w:val="nil"/>
              <w:bottom w:val="single" w:sz="12" w:space="0" w:color="auto"/>
              <w:right w:val="single" w:sz="8"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2 alleys or sheets</w:t>
            </w:r>
          </w:p>
        </w:tc>
        <w:tc>
          <w:tcPr>
            <w:tcW w:w="1620" w:type="dxa"/>
            <w:tcBorders>
              <w:top w:val="nil"/>
              <w:left w:val="nil"/>
              <w:bottom w:val="single" w:sz="12" w:space="0" w:color="auto"/>
              <w:right w:val="single" w:sz="12" w:space="0" w:color="auto"/>
            </w:tcBorders>
            <w:tcMar>
              <w:top w:w="0" w:type="dxa"/>
              <w:left w:w="72" w:type="dxa"/>
              <w:bottom w:w="0" w:type="dxa"/>
              <w:right w:w="72" w:type="dxa"/>
            </w:tcMar>
            <w:hideMark/>
          </w:tcPr>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866637" w:rsidRPr="006A5432" w:rsidRDefault="00866637"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bl>
    <w:p w:rsidR="00866637" w:rsidRDefault="00866637" w:rsidP="00866637">
      <w:pPr>
        <w:rPr>
          <w:rFonts w:ascii="Times New Roman" w:hAnsi="Times New Roman" w:cs="Times New Roman"/>
          <w:sz w:val="25"/>
          <w:szCs w:val="25"/>
        </w:rPr>
      </w:pPr>
    </w:p>
    <w:p w:rsidR="00866637" w:rsidRPr="006A5432" w:rsidRDefault="00866637" w:rsidP="00866637">
      <w:pPr>
        <w:spacing w:after="0" w:line="240" w:lineRule="auto"/>
        <w:rPr>
          <w:rFonts w:ascii="Times New Roman" w:eastAsia="Times New Roman" w:hAnsi="Times New Roman" w:cs="Times New Roman"/>
          <w:color w:val="000000"/>
          <w:sz w:val="27"/>
          <w:szCs w:val="27"/>
        </w:rPr>
      </w:pPr>
      <w:r w:rsidRPr="006A5432">
        <w:rPr>
          <w:rFonts w:ascii="Times New Roman" w:eastAsia="Times New Roman" w:hAnsi="Times New Roman" w:cs="Times New Roman"/>
          <w:color w:val="000000"/>
          <w:sz w:val="27"/>
          <w:szCs w:val="27"/>
        </w:rPr>
        <w:t> </w:t>
      </w:r>
    </w:p>
    <w:p w:rsidR="00866637" w:rsidRDefault="00866637" w:rsidP="00866637">
      <w:pPr>
        <w:spacing w:after="0"/>
        <w:rPr>
          <w:sz w:val="28"/>
          <w:szCs w:val="28"/>
        </w:rPr>
      </w:pPr>
    </w:p>
    <w:p w:rsidR="00866637" w:rsidRDefault="00866637" w:rsidP="00866637">
      <w:pPr>
        <w:spacing w:after="0"/>
        <w:rPr>
          <w:sz w:val="28"/>
          <w:szCs w:val="28"/>
        </w:rPr>
      </w:pPr>
    </w:p>
    <w:p w:rsidR="00866637" w:rsidRPr="00D92E5C" w:rsidRDefault="005D0F22" w:rsidP="00866637">
      <w:pPr>
        <w:spacing w:after="0"/>
        <w:rPr>
          <w:sz w:val="24"/>
          <w:szCs w:val="24"/>
        </w:rPr>
      </w:pPr>
      <w:r>
        <w:rPr>
          <w:sz w:val="24"/>
          <w:szCs w:val="24"/>
        </w:rPr>
        <w:lastRenderedPageBreak/>
        <w:t xml:space="preserve">For customized and </w:t>
      </w:r>
      <w:r w:rsidR="00866637" w:rsidRPr="00D92E5C">
        <w:rPr>
          <w:sz w:val="24"/>
          <w:szCs w:val="24"/>
        </w:rPr>
        <w:t>artistic bike rack designs</w:t>
      </w:r>
      <w:r>
        <w:rPr>
          <w:sz w:val="24"/>
          <w:szCs w:val="24"/>
        </w:rPr>
        <w:t xml:space="preserve"> that are created and made in Erie</w:t>
      </w:r>
      <w:r w:rsidR="00866637" w:rsidRPr="00D92E5C">
        <w:rPr>
          <w:sz w:val="24"/>
          <w:szCs w:val="24"/>
        </w:rPr>
        <w:t xml:space="preserve">, please contact the Erie Art Museum by email John </w:t>
      </w:r>
      <w:proofErr w:type="spellStart"/>
      <w:r w:rsidR="00866637" w:rsidRPr="00D92E5C">
        <w:rPr>
          <w:sz w:val="24"/>
          <w:szCs w:val="24"/>
        </w:rPr>
        <w:t>Vanco</w:t>
      </w:r>
      <w:proofErr w:type="spellEnd"/>
      <w:r w:rsidR="00866637" w:rsidRPr="00D92E5C">
        <w:rPr>
          <w:sz w:val="24"/>
          <w:szCs w:val="24"/>
        </w:rPr>
        <w:t xml:space="preserve">: </w:t>
      </w:r>
      <w:hyperlink r:id="rId77" w:history="1">
        <w:r w:rsidR="00866637" w:rsidRPr="00D92E5C">
          <w:rPr>
            <w:rStyle w:val="Hyperlink"/>
            <w:sz w:val="24"/>
            <w:szCs w:val="24"/>
          </w:rPr>
          <w:t>jvanco@erieartmuseum.org</w:t>
        </w:r>
      </w:hyperlink>
      <w:r w:rsidR="00866637" w:rsidRPr="00D92E5C">
        <w:rPr>
          <w:sz w:val="24"/>
          <w:szCs w:val="24"/>
        </w:rPr>
        <w:t xml:space="preserve"> </w:t>
      </w:r>
    </w:p>
    <w:p w:rsidR="00866637" w:rsidRPr="00D92E5C" w:rsidRDefault="00866637" w:rsidP="00866637">
      <w:pPr>
        <w:spacing w:after="0"/>
        <w:ind w:left="720"/>
        <w:rPr>
          <w:sz w:val="24"/>
          <w:szCs w:val="24"/>
        </w:rPr>
      </w:pPr>
    </w:p>
    <w:p w:rsidR="00866637" w:rsidRPr="00D92E5C" w:rsidRDefault="00866637" w:rsidP="00866637">
      <w:pPr>
        <w:rPr>
          <w:sz w:val="24"/>
          <w:szCs w:val="24"/>
        </w:rPr>
      </w:pPr>
      <w:r>
        <w:rPr>
          <w:b/>
          <w:sz w:val="24"/>
          <w:szCs w:val="24"/>
        </w:rPr>
        <w:t>P</w:t>
      </w:r>
      <w:r w:rsidRPr="00D92E5C">
        <w:rPr>
          <w:b/>
          <w:sz w:val="24"/>
          <w:szCs w:val="24"/>
        </w:rPr>
        <w:t>laces to look for bike parking products</w:t>
      </w:r>
      <w:r w:rsidRPr="00D92E5C">
        <w:rPr>
          <w:sz w:val="24"/>
          <w:szCs w:val="24"/>
        </w:rPr>
        <w:t>:</w:t>
      </w:r>
    </w:p>
    <w:p w:rsidR="00866637" w:rsidRPr="00D92E5C" w:rsidRDefault="00866637" w:rsidP="00866637">
      <w:pPr>
        <w:spacing w:after="0"/>
        <w:ind w:firstLine="720"/>
        <w:rPr>
          <w:sz w:val="24"/>
          <w:szCs w:val="24"/>
        </w:rPr>
      </w:pPr>
      <w:r w:rsidRPr="00D92E5C">
        <w:rPr>
          <w:sz w:val="24"/>
          <w:szCs w:val="24"/>
        </w:rPr>
        <w:t xml:space="preserve">Saris Parking: </w:t>
      </w:r>
      <w:hyperlink r:id="rId78" w:history="1">
        <w:r w:rsidRPr="00D92E5C">
          <w:rPr>
            <w:rStyle w:val="Hyperlink"/>
            <w:sz w:val="24"/>
            <w:szCs w:val="24"/>
          </w:rPr>
          <w:t>www.sarisparking.com/shop/</w:t>
        </w:r>
      </w:hyperlink>
      <w:r w:rsidRPr="00D92E5C">
        <w:rPr>
          <w:sz w:val="24"/>
          <w:szCs w:val="24"/>
        </w:rPr>
        <w:t xml:space="preserve"> </w:t>
      </w:r>
    </w:p>
    <w:p w:rsidR="00866637" w:rsidRPr="00D92E5C" w:rsidRDefault="00866637" w:rsidP="00866637">
      <w:pPr>
        <w:spacing w:after="0"/>
        <w:ind w:firstLine="720"/>
        <w:rPr>
          <w:sz w:val="24"/>
          <w:szCs w:val="24"/>
        </w:rPr>
      </w:pPr>
      <w:proofErr w:type="spellStart"/>
      <w:r w:rsidRPr="00D92E5C">
        <w:rPr>
          <w:sz w:val="24"/>
          <w:szCs w:val="24"/>
        </w:rPr>
        <w:t>Dero</w:t>
      </w:r>
      <w:proofErr w:type="spellEnd"/>
      <w:r w:rsidRPr="00D92E5C">
        <w:rPr>
          <w:sz w:val="24"/>
          <w:szCs w:val="24"/>
        </w:rPr>
        <w:t xml:space="preserve">: </w:t>
      </w:r>
      <w:hyperlink r:id="rId79" w:history="1">
        <w:r w:rsidRPr="00D92E5C">
          <w:rPr>
            <w:rStyle w:val="Hyperlink"/>
            <w:sz w:val="24"/>
            <w:szCs w:val="24"/>
          </w:rPr>
          <w:t>www.dero.com/</w:t>
        </w:r>
      </w:hyperlink>
      <w:r w:rsidRPr="00D92E5C">
        <w:rPr>
          <w:sz w:val="24"/>
          <w:szCs w:val="24"/>
        </w:rPr>
        <w:t xml:space="preserve"> </w:t>
      </w:r>
    </w:p>
    <w:p w:rsidR="00866637" w:rsidRPr="00D92E5C" w:rsidRDefault="00866637" w:rsidP="00866637">
      <w:pPr>
        <w:spacing w:after="0"/>
        <w:ind w:firstLine="720"/>
        <w:rPr>
          <w:sz w:val="24"/>
          <w:szCs w:val="24"/>
        </w:rPr>
      </w:pPr>
      <w:r w:rsidRPr="00D92E5C">
        <w:rPr>
          <w:sz w:val="24"/>
          <w:szCs w:val="24"/>
        </w:rPr>
        <w:t xml:space="preserve">American bike: </w:t>
      </w:r>
      <w:hyperlink r:id="rId80" w:history="1">
        <w:r w:rsidRPr="00D92E5C">
          <w:rPr>
            <w:rStyle w:val="Hyperlink"/>
            <w:sz w:val="24"/>
            <w:szCs w:val="24"/>
          </w:rPr>
          <w:t>www.ameribike.com</w:t>
        </w:r>
      </w:hyperlink>
    </w:p>
    <w:p w:rsidR="00866637" w:rsidRPr="00D92E5C" w:rsidRDefault="00866637" w:rsidP="00866637">
      <w:pPr>
        <w:spacing w:after="0"/>
        <w:ind w:firstLine="720"/>
        <w:rPr>
          <w:sz w:val="24"/>
          <w:szCs w:val="24"/>
        </w:rPr>
      </w:pPr>
      <w:r w:rsidRPr="00D92E5C">
        <w:rPr>
          <w:sz w:val="24"/>
          <w:szCs w:val="24"/>
        </w:rPr>
        <w:t xml:space="preserve">Bike Arc: </w:t>
      </w:r>
      <w:hyperlink r:id="rId81" w:history="1">
        <w:r w:rsidRPr="00D92E5C">
          <w:rPr>
            <w:rStyle w:val="Hyperlink"/>
            <w:sz w:val="24"/>
            <w:szCs w:val="24"/>
          </w:rPr>
          <w:t>www.bikearc.com/products/</w:t>
        </w:r>
      </w:hyperlink>
      <w:r w:rsidRPr="00D92E5C">
        <w:rPr>
          <w:sz w:val="24"/>
          <w:szCs w:val="24"/>
        </w:rPr>
        <w:t xml:space="preserve"> </w:t>
      </w:r>
    </w:p>
    <w:p w:rsidR="00866637" w:rsidRPr="00D92E5C" w:rsidRDefault="00866637" w:rsidP="00866637">
      <w:pPr>
        <w:spacing w:after="0"/>
        <w:ind w:firstLine="720"/>
        <w:rPr>
          <w:sz w:val="24"/>
          <w:szCs w:val="24"/>
        </w:rPr>
      </w:pPr>
      <w:proofErr w:type="spellStart"/>
      <w:r w:rsidRPr="00D92E5C">
        <w:rPr>
          <w:sz w:val="24"/>
          <w:szCs w:val="24"/>
        </w:rPr>
        <w:t>CycleSafe</w:t>
      </w:r>
      <w:proofErr w:type="spellEnd"/>
      <w:r w:rsidRPr="00D92E5C">
        <w:rPr>
          <w:sz w:val="24"/>
          <w:szCs w:val="24"/>
        </w:rPr>
        <w:t xml:space="preserve">: </w:t>
      </w:r>
      <w:hyperlink r:id="rId82" w:history="1">
        <w:r w:rsidRPr="00D92E5C">
          <w:rPr>
            <w:rStyle w:val="Hyperlink"/>
            <w:sz w:val="24"/>
            <w:szCs w:val="24"/>
          </w:rPr>
          <w:t>www.cyclesafe.com/</w:t>
        </w:r>
      </w:hyperlink>
      <w:r w:rsidRPr="00D92E5C">
        <w:rPr>
          <w:sz w:val="24"/>
          <w:szCs w:val="24"/>
        </w:rPr>
        <w:t xml:space="preserve"> </w:t>
      </w:r>
    </w:p>
    <w:p w:rsidR="00866637" w:rsidRPr="00D92E5C" w:rsidRDefault="00866637" w:rsidP="00866637">
      <w:pPr>
        <w:spacing w:after="0"/>
        <w:ind w:firstLine="720"/>
        <w:rPr>
          <w:sz w:val="24"/>
          <w:szCs w:val="24"/>
        </w:rPr>
      </w:pPr>
      <w:r w:rsidRPr="00D92E5C">
        <w:rPr>
          <w:sz w:val="24"/>
          <w:szCs w:val="24"/>
        </w:rPr>
        <w:t xml:space="preserve">Cyclehoop: </w:t>
      </w:r>
      <w:hyperlink r:id="rId83" w:history="1">
        <w:r w:rsidRPr="00D92E5C">
          <w:rPr>
            <w:rStyle w:val="Hyperlink"/>
            <w:sz w:val="24"/>
            <w:szCs w:val="24"/>
          </w:rPr>
          <w:t>www.cyclehoop.com/</w:t>
        </w:r>
      </w:hyperlink>
      <w:r w:rsidRPr="00D92E5C">
        <w:rPr>
          <w:sz w:val="24"/>
          <w:szCs w:val="24"/>
        </w:rPr>
        <w:t xml:space="preserve"> </w:t>
      </w:r>
    </w:p>
    <w:p w:rsidR="00866637" w:rsidRPr="00D92E5C" w:rsidRDefault="00866637" w:rsidP="00866637">
      <w:pPr>
        <w:spacing w:after="0"/>
        <w:ind w:firstLine="720"/>
        <w:rPr>
          <w:sz w:val="24"/>
          <w:szCs w:val="24"/>
        </w:rPr>
      </w:pPr>
      <w:proofErr w:type="spellStart"/>
      <w:r w:rsidRPr="00D92E5C">
        <w:rPr>
          <w:sz w:val="24"/>
          <w:szCs w:val="24"/>
        </w:rPr>
        <w:t>Josta</w:t>
      </w:r>
      <w:proofErr w:type="spellEnd"/>
      <w:r w:rsidRPr="00D92E5C">
        <w:rPr>
          <w:sz w:val="24"/>
          <w:szCs w:val="24"/>
        </w:rPr>
        <w:t xml:space="preserve">: </w:t>
      </w:r>
      <w:hyperlink r:id="rId84" w:history="1">
        <w:r w:rsidRPr="00D92E5C">
          <w:rPr>
            <w:rStyle w:val="Hyperlink"/>
            <w:sz w:val="24"/>
            <w:szCs w:val="24"/>
          </w:rPr>
          <w:t>www.josta.de/us/fahrpark.html</w:t>
        </w:r>
      </w:hyperlink>
      <w:r w:rsidRPr="00D92E5C">
        <w:rPr>
          <w:sz w:val="24"/>
          <w:szCs w:val="24"/>
        </w:rPr>
        <w:t xml:space="preserve"> </w:t>
      </w:r>
    </w:p>
    <w:p w:rsidR="00866637" w:rsidRPr="00D92E5C" w:rsidRDefault="00866637" w:rsidP="00866637">
      <w:pPr>
        <w:spacing w:after="0"/>
        <w:ind w:left="720"/>
        <w:rPr>
          <w:sz w:val="24"/>
          <w:szCs w:val="24"/>
        </w:rPr>
      </w:pPr>
    </w:p>
    <w:p w:rsidR="00866637" w:rsidRPr="00D92E5C" w:rsidRDefault="00866637" w:rsidP="00866637">
      <w:pPr>
        <w:spacing w:after="0"/>
        <w:rPr>
          <w:b/>
          <w:sz w:val="24"/>
          <w:szCs w:val="24"/>
        </w:rPr>
      </w:pPr>
      <w:r w:rsidRPr="00D92E5C">
        <w:rPr>
          <w:b/>
          <w:sz w:val="24"/>
          <w:szCs w:val="24"/>
        </w:rPr>
        <w:t>Bike storage ideas:</w:t>
      </w:r>
    </w:p>
    <w:p w:rsidR="00866637" w:rsidRPr="00D92E5C" w:rsidRDefault="00AF34F9" w:rsidP="00866637">
      <w:pPr>
        <w:spacing w:after="0"/>
        <w:rPr>
          <w:sz w:val="24"/>
          <w:szCs w:val="24"/>
        </w:rPr>
      </w:pPr>
      <w:hyperlink r:id="rId85" w:history="1">
        <w:r w:rsidR="00866637" w:rsidRPr="00D92E5C">
          <w:rPr>
            <w:rStyle w:val="Hyperlink"/>
            <w:sz w:val="24"/>
            <w:szCs w:val="24"/>
          </w:rPr>
          <w:t>https://www.pinterest.com/velojoy/bicycle-storage/</w:t>
        </w:r>
      </w:hyperlink>
      <w:r w:rsidR="00866637" w:rsidRPr="00D92E5C">
        <w:rPr>
          <w:sz w:val="24"/>
          <w:szCs w:val="24"/>
        </w:rPr>
        <w:t xml:space="preserve"> </w:t>
      </w:r>
    </w:p>
    <w:p w:rsidR="00866637" w:rsidRPr="00D92E5C" w:rsidRDefault="00AF34F9" w:rsidP="00866637">
      <w:pPr>
        <w:spacing w:after="0"/>
        <w:rPr>
          <w:sz w:val="24"/>
          <w:szCs w:val="24"/>
        </w:rPr>
      </w:pPr>
      <w:hyperlink r:id="rId86" w:history="1">
        <w:r w:rsidR="00866637" w:rsidRPr="00D92E5C">
          <w:rPr>
            <w:rStyle w:val="Hyperlink"/>
            <w:sz w:val="24"/>
            <w:szCs w:val="24"/>
          </w:rPr>
          <w:t>https://www.pinterest.com/littlecoqofnuth/estacionamiento-para-bicicletas/</w:t>
        </w:r>
      </w:hyperlink>
      <w:r w:rsidR="00866637" w:rsidRPr="00D92E5C">
        <w:rPr>
          <w:sz w:val="24"/>
          <w:szCs w:val="24"/>
        </w:rPr>
        <w:t xml:space="preserve"> </w:t>
      </w:r>
    </w:p>
    <w:p w:rsidR="00866637" w:rsidRPr="002F71DB" w:rsidRDefault="00866637" w:rsidP="00866637">
      <w:pPr>
        <w:spacing w:after="0"/>
        <w:rPr>
          <w:i/>
          <w:sz w:val="4"/>
          <w:szCs w:val="28"/>
        </w:rPr>
      </w:pPr>
    </w:p>
    <w:p w:rsidR="002F71DB" w:rsidRDefault="002F71DB" w:rsidP="00866637">
      <w:pPr>
        <w:spacing w:after="0"/>
        <w:rPr>
          <w:i/>
          <w:sz w:val="28"/>
          <w:szCs w:val="28"/>
        </w:rPr>
      </w:pPr>
    </w:p>
    <w:p w:rsidR="00866637" w:rsidRPr="007C471D" w:rsidRDefault="00866637" w:rsidP="002F71DB">
      <w:pPr>
        <w:rPr>
          <w:i/>
          <w:sz w:val="28"/>
          <w:szCs w:val="28"/>
        </w:rPr>
      </w:pPr>
      <w:r>
        <w:rPr>
          <w:i/>
          <w:sz w:val="28"/>
          <w:szCs w:val="28"/>
        </w:rPr>
        <w:t>For more information how your organization can become bicycle-friendly</w:t>
      </w:r>
      <w:r w:rsidRPr="007C471D">
        <w:rPr>
          <w:i/>
          <w:sz w:val="28"/>
          <w:szCs w:val="28"/>
        </w:rPr>
        <w:t>,</w:t>
      </w:r>
      <w:r>
        <w:rPr>
          <w:i/>
          <w:sz w:val="28"/>
          <w:szCs w:val="28"/>
        </w:rPr>
        <w:t xml:space="preserve"> including how to choose the right bike parking, and even achieve prestigious bike-friendly designations and national notoriety, </w:t>
      </w:r>
      <w:r w:rsidRPr="007C471D">
        <w:rPr>
          <w:i/>
          <w:sz w:val="28"/>
          <w:szCs w:val="28"/>
        </w:rPr>
        <w:t>contact Bike Erie:</w:t>
      </w:r>
    </w:p>
    <w:p w:rsidR="00866637" w:rsidRPr="00D92E5C" w:rsidRDefault="00866637" w:rsidP="002F71DB">
      <w:pPr>
        <w:rPr>
          <w:sz w:val="28"/>
          <w:szCs w:val="28"/>
        </w:rPr>
      </w:pPr>
      <w:r w:rsidRPr="00D92E5C">
        <w:rPr>
          <w:sz w:val="28"/>
          <w:szCs w:val="28"/>
        </w:rPr>
        <w:t xml:space="preserve">Phone: (814) 580-9108 </w:t>
      </w:r>
    </w:p>
    <w:p w:rsidR="00866637" w:rsidRDefault="002F71DB" w:rsidP="002F71DB">
      <w:pPr>
        <w:rPr>
          <w:sz w:val="28"/>
          <w:szCs w:val="28"/>
        </w:rPr>
      </w:pPr>
      <w:r w:rsidRPr="00D92E5C">
        <w:rPr>
          <w:noProof/>
          <w:sz w:val="28"/>
          <w:szCs w:val="28"/>
        </w:rPr>
        <w:drawing>
          <wp:anchor distT="0" distB="0" distL="114300" distR="114300" simplePos="0" relativeHeight="251689984" behindDoc="0" locked="0" layoutInCell="1" allowOverlap="1" wp14:anchorId="386D897C" wp14:editId="5D403A67">
            <wp:simplePos x="0" y="0"/>
            <wp:positionH relativeFrom="column">
              <wp:posOffset>4370705</wp:posOffset>
            </wp:positionH>
            <wp:positionV relativeFrom="paragraph">
              <wp:posOffset>389890</wp:posOffset>
            </wp:positionV>
            <wp:extent cx="1618615" cy="1635760"/>
            <wp:effectExtent l="0" t="0" r="63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B-platinum_new.jpg"/>
                    <pic:cNvPicPr/>
                  </pic:nvPicPr>
                  <pic:blipFill rotWithShape="1">
                    <a:blip r:embed="rId87" cstate="screen">
                      <a:extLst>
                        <a:ext uri="{28A0092B-C50C-407E-A947-70E740481C1C}">
                          <a14:useLocalDpi xmlns:a14="http://schemas.microsoft.com/office/drawing/2010/main" val="0"/>
                        </a:ext>
                      </a:extLst>
                    </a:blip>
                    <a:srcRect/>
                    <a:stretch/>
                  </pic:blipFill>
                  <pic:spPr bwMode="auto">
                    <a:xfrm>
                      <a:off x="0" y="0"/>
                      <a:ext cx="1618615"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5C">
        <w:rPr>
          <w:noProof/>
          <w:sz w:val="28"/>
          <w:szCs w:val="28"/>
        </w:rPr>
        <w:drawing>
          <wp:anchor distT="0" distB="0" distL="114300" distR="114300" simplePos="0" relativeHeight="251688960" behindDoc="0" locked="0" layoutInCell="1" allowOverlap="1" wp14:anchorId="1BA5EB86" wp14:editId="474926DB">
            <wp:simplePos x="0" y="0"/>
            <wp:positionH relativeFrom="column">
              <wp:posOffset>2659380</wp:posOffset>
            </wp:positionH>
            <wp:positionV relativeFrom="paragraph">
              <wp:posOffset>281940</wp:posOffset>
            </wp:positionV>
            <wp:extent cx="1607820" cy="17202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U_silver_2014-18.png"/>
                    <pic:cNvPicPr/>
                  </pic:nvPicPr>
                  <pic:blipFill rotWithShape="1">
                    <a:blip r:embed="rId88" cstate="print">
                      <a:extLst>
                        <a:ext uri="{28A0092B-C50C-407E-A947-70E740481C1C}">
                          <a14:useLocalDpi xmlns:a14="http://schemas.microsoft.com/office/drawing/2010/main" val="0"/>
                        </a:ext>
                      </a:extLst>
                    </a:blip>
                    <a:srcRect t="-6174"/>
                    <a:stretch/>
                  </pic:blipFill>
                  <pic:spPr bwMode="auto">
                    <a:xfrm>
                      <a:off x="0" y="0"/>
                      <a:ext cx="1607820"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637" w:rsidRPr="00D92E5C">
        <w:rPr>
          <w:sz w:val="28"/>
          <w:szCs w:val="28"/>
        </w:rPr>
        <w:t xml:space="preserve">Email: </w:t>
      </w:r>
      <w:hyperlink r:id="rId89" w:history="1">
        <w:r w:rsidR="00866637" w:rsidRPr="00D92E5C">
          <w:rPr>
            <w:rStyle w:val="Hyperlink"/>
            <w:sz w:val="28"/>
            <w:szCs w:val="28"/>
          </w:rPr>
          <w:t>Contact@BikeErie.org</w:t>
        </w:r>
      </w:hyperlink>
    </w:p>
    <w:p w:rsidR="00866637" w:rsidRDefault="00866637" w:rsidP="00866637">
      <w:pPr>
        <w:spacing w:after="0"/>
        <w:ind w:firstLine="720"/>
        <w:rPr>
          <w:sz w:val="28"/>
          <w:szCs w:val="28"/>
        </w:rPr>
      </w:pPr>
      <w:r w:rsidRPr="00D92E5C">
        <w:rPr>
          <w:noProof/>
        </w:rPr>
        <w:drawing>
          <wp:anchor distT="0" distB="0" distL="114300" distR="114300" simplePos="0" relativeHeight="251692032" behindDoc="0" locked="0" layoutInCell="1" allowOverlap="1" wp14:anchorId="438EF8EC" wp14:editId="5EF044C8">
            <wp:simplePos x="0" y="0"/>
            <wp:positionH relativeFrom="margin">
              <wp:align>left</wp:align>
            </wp:positionH>
            <wp:positionV relativeFrom="paragraph">
              <wp:posOffset>65405</wp:posOffset>
            </wp:positionV>
            <wp:extent cx="2544568" cy="2529205"/>
            <wp:effectExtent l="19050" t="19050" r="27305" b="234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screen">
                      <a:extLst>
                        <a:ext uri="{28A0092B-C50C-407E-A947-70E740481C1C}">
                          <a14:useLocalDpi xmlns:a14="http://schemas.microsoft.com/office/drawing/2010/main" val="0"/>
                        </a:ext>
                      </a:extLst>
                    </a:blip>
                    <a:srcRect/>
                    <a:stretch/>
                  </pic:blipFill>
                  <pic:spPr bwMode="auto">
                    <a:xfrm>
                      <a:off x="0" y="0"/>
                      <a:ext cx="2544568" cy="25292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5C">
        <w:rPr>
          <w:sz w:val="28"/>
          <w:szCs w:val="28"/>
        </w:rPr>
        <w:t xml:space="preserve">  </w:t>
      </w:r>
    </w:p>
    <w:p w:rsidR="00866637" w:rsidRPr="00D92E5C" w:rsidRDefault="00866637" w:rsidP="00866637">
      <w:pPr>
        <w:ind w:firstLine="720"/>
        <w:rPr>
          <w:sz w:val="28"/>
          <w:szCs w:val="28"/>
        </w:rPr>
      </w:pPr>
    </w:p>
    <w:p w:rsidR="00866637" w:rsidRDefault="00866637" w:rsidP="00866637">
      <w:pPr>
        <w:ind w:firstLine="720"/>
        <w:rPr>
          <w:i/>
          <w:sz w:val="28"/>
          <w:szCs w:val="28"/>
        </w:rPr>
      </w:pPr>
    </w:p>
    <w:p w:rsidR="00866637" w:rsidRDefault="00866637" w:rsidP="00866637">
      <w:pPr>
        <w:ind w:firstLine="720"/>
        <w:rPr>
          <w:i/>
          <w:sz w:val="28"/>
          <w:szCs w:val="28"/>
        </w:rPr>
      </w:pPr>
    </w:p>
    <w:p w:rsidR="002F71DB" w:rsidRDefault="003C1F0B" w:rsidP="002F71DB">
      <w:pPr>
        <w:spacing w:after="0"/>
        <w:rPr>
          <w:rFonts w:ascii="Times New Roman" w:hAnsi="Times New Roman" w:cs="Times New Roman"/>
          <w:b/>
          <w:sz w:val="24"/>
          <w:szCs w:val="25"/>
        </w:rPr>
      </w:pPr>
      <w:r>
        <w:rPr>
          <w:rFonts w:ascii="Times New Roman" w:hAnsi="Times New Roman" w:cs="Times New Roman"/>
          <w:b/>
          <w:sz w:val="24"/>
          <w:szCs w:val="25"/>
        </w:rPr>
        <w:t>Sources</w:t>
      </w:r>
      <w:bookmarkStart w:id="0" w:name="_GoBack"/>
      <w:bookmarkEnd w:id="0"/>
      <w:r w:rsidR="002F71DB" w:rsidRPr="002F71DB">
        <w:rPr>
          <w:rFonts w:ascii="Times New Roman" w:hAnsi="Times New Roman" w:cs="Times New Roman"/>
          <w:b/>
          <w:sz w:val="24"/>
          <w:szCs w:val="25"/>
        </w:rPr>
        <w:t>: </w:t>
      </w:r>
    </w:p>
    <w:p w:rsidR="002F71DB" w:rsidRPr="002F71DB" w:rsidRDefault="002F71DB" w:rsidP="002F71DB">
      <w:pPr>
        <w:pStyle w:val="ListParagraph"/>
        <w:numPr>
          <w:ilvl w:val="0"/>
          <w:numId w:val="2"/>
        </w:numPr>
        <w:spacing w:after="0"/>
        <w:rPr>
          <w:rStyle w:val="Hyperlink"/>
          <w:rFonts w:ascii="Times New Roman" w:hAnsi="Times New Roman" w:cs="Times New Roman"/>
          <w:b/>
          <w:color w:val="auto"/>
          <w:sz w:val="24"/>
          <w:szCs w:val="25"/>
          <w:u w:val="none"/>
        </w:rPr>
      </w:pPr>
      <w:r w:rsidRPr="002F71DB">
        <w:rPr>
          <w:rFonts w:ascii="Times New Roman" w:hAnsi="Times New Roman" w:cs="Times New Roman"/>
          <w:sz w:val="24"/>
          <w:szCs w:val="25"/>
        </w:rPr>
        <w:t>APBP: </w:t>
      </w:r>
      <w:hyperlink r:id="rId91" w:history="1">
        <w:r w:rsidRPr="002F71DB">
          <w:rPr>
            <w:rStyle w:val="Hyperlink"/>
            <w:rFonts w:ascii="Times New Roman" w:hAnsi="Times New Roman" w:cs="Times New Roman"/>
            <w:sz w:val="24"/>
            <w:szCs w:val="25"/>
          </w:rPr>
          <w:t>http://c.ymcdn.com/sites/www.apbp.org/resource/resmgr/publications/bicycle_parking_guidelines.pdf </w:t>
        </w:r>
      </w:hyperlink>
    </w:p>
    <w:p w:rsidR="002F71DB" w:rsidRPr="002F71DB" w:rsidRDefault="002F71DB" w:rsidP="002F71DB">
      <w:pPr>
        <w:pStyle w:val="ListParagraph"/>
        <w:numPr>
          <w:ilvl w:val="0"/>
          <w:numId w:val="2"/>
        </w:numPr>
        <w:spacing w:after="0"/>
        <w:rPr>
          <w:rStyle w:val="Hyperlink"/>
          <w:rFonts w:ascii="Times New Roman" w:hAnsi="Times New Roman" w:cs="Times New Roman"/>
          <w:b/>
          <w:color w:val="auto"/>
          <w:sz w:val="24"/>
          <w:szCs w:val="25"/>
          <w:u w:val="none"/>
        </w:rPr>
      </w:pPr>
      <w:proofErr w:type="spellStart"/>
      <w:r w:rsidRPr="002F71DB">
        <w:rPr>
          <w:rFonts w:ascii="Times New Roman" w:hAnsi="Times New Roman" w:cs="Times New Roman"/>
          <w:sz w:val="24"/>
          <w:szCs w:val="25"/>
        </w:rPr>
        <w:t>Dero</w:t>
      </w:r>
      <w:proofErr w:type="spellEnd"/>
      <w:r w:rsidRPr="002F71DB">
        <w:rPr>
          <w:rFonts w:ascii="Times New Roman" w:hAnsi="Times New Roman" w:cs="Times New Roman"/>
          <w:sz w:val="24"/>
          <w:szCs w:val="25"/>
        </w:rPr>
        <w:t>: </w:t>
      </w:r>
      <w:hyperlink r:id="rId92" w:history="1">
        <w:r w:rsidRPr="002F71DB">
          <w:rPr>
            <w:rStyle w:val="Hyperlink"/>
            <w:rFonts w:ascii="Times New Roman" w:hAnsi="Times New Roman" w:cs="Times New Roman"/>
            <w:sz w:val="24"/>
            <w:szCs w:val="25"/>
          </w:rPr>
          <w:t>http://www.dero.com/bike-parking-guide.pdf</w:t>
        </w:r>
      </w:hyperlink>
    </w:p>
    <w:p w:rsidR="002F71DB" w:rsidRPr="002F71DB" w:rsidRDefault="002F71DB" w:rsidP="002F71DB">
      <w:pPr>
        <w:pStyle w:val="ListParagraph"/>
        <w:numPr>
          <w:ilvl w:val="0"/>
          <w:numId w:val="2"/>
        </w:numPr>
        <w:spacing w:after="0"/>
        <w:rPr>
          <w:rFonts w:ascii="Times New Roman" w:hAnsi="Times New Roman" w:cs="Times New Roman"/>
          <w:b/>
          <w:sz w:val="24"/>
          <w:szCs w:val="25"/>
        </w:rPr>
      </w:pPr>
      <w:r w:rsidRPr="002F71DB">
        <w:rPr>
          <w:rFonts w:ascii="Times New Roman" w:hAnsi="Times New Roman" w:cs="Times New Roman"/>
          <w:sz w:val="24"/>
          <w:szCs w:val="25"/>
        </w:rPr>
        <w:t>VTPI: </w:t>
      </w:r>
      <w:hyperlink r:id="rId93" w:history="1">
        <w:r w:rsidRPr="002F71DB">
          <w:rPr>
            <w:rStyle w:val="Hyperlink"/>
            <w:rFonts w:ascii="Times New Roman" w:hAnsi="Times New Roman" w:cs="Times New Roman"/>
            <w:sz w:val="24"/>
            <w:szCs w:val="25"/>
          </w:rPr>
          <w:t>http://www.vtpi.org/tdm/tdm85.htm</w:t>
        </w:r>
      </w:hyperlink>
    </w:p>
    <w:p w:rsidR="00FE5A09" w:rsidRDefault="00FE5A09"/>
    <w:sectPr w:rsidR="00FE5A09" w:rsidSect="006E4B4C">
      <w:headerReference w:type="default" r:id="rId9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4F9" w:rsidRDefault="00AF34F9">
      <w:pPr>
        <w:spacing w:after="0" w:line="240" w:lineRule="auto"/>
      </w:pPr>
      <w:r>
        <w:separator/>
      </w:r>
    </w:p>
  </w:endnote>
  <w:endnote w:type="continuationSeparator" w:id="0">
    <w:p w:rsidR="00AF34F9" w:rsidRDefault="00AF3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4F9" w:rsidRDefault="00AF34F9">
      <w:pPr>
        <w:spacing w:after="0" w:line="240" w:lineRule="auto"/>
      </w:pPr>
      <w:r>
        <w:separator/>
      </w:r>
    </w:p>
  </w:footnote>
  <w:footnote w:type="continuationSeparator" w:id="0">
    <w:p w:rsidR="00AF34F9" w:rsidRDefault="00AF3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2E4" w:rsidRDefault="005D0F22">
    <w:pPr>
      <w:pStyle w:val="Header"/>
    </w:pPr>
    <w:r>
      <w:rPr>
        <w:noProof/>
      </w:rPr>
      <w:drawing>
        <wp:anchor distT="0" distB="0" distL="114300" distR="114300" simplePos="0" relativeHeight="251659264" behindDoc="0" locked="0" layoutInCell="1" allowOverlap="1" wp14:anchorId="054B9AC5" wp14:editId="407D2F2A">
          <wp:simplePos x="0" y="0"/>
          <wp:positionH relativeFrom="column">
            <wp:posOffset>5855335</wp:posOffset>
          </wp:positionH>
          <wp:positionV relativeFrom="paragraph">
            <wp:posOffset>-278765</wp:posOffset>
          </wp:positionV>
          <wp:extent cx="729615" cy="7289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KE-ERIE-FINAL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9615" cy="728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75F53"/>
    <w:multiLevelType w:val="hybridMultilevel"/>
    <w:tmpl w:val="9B5E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C1126"/>
    <w:multiLevelType w:val="multilevel"/>
    <w:tmpl w:val="135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637"/>
    <w:rsid w:val="00010B42"/>
    <w:rsid w:val="000B2627"/>
    <w:rsid w:val="000C46DA"/>
    <w:rsid w:val="001A17A0"/>
    <w:rsid w:val="001A540F"/>
    <w:rsid w:val="00230D86"/>
    <w:rsid w:val="00285BF5"/>
    <w:rsid w:val="002A28EF"/>
    <w:rsid w:val="002A3613"/>
    <w:rsid w:val="002F71DB"/>
    <w:rsid w:val="003C1F0B"/>
    <w:rsid w:val="00403A68"/>
    <w:rsid w:val="00421FF7"/>
    <w:rsid w:val="00445659"/>
    <w:rsid w:val="004B3D30"/>
    <w:rsid w:val="00590BFE"/>
    <w:rsid w:val="005B4B7D"/>
    <w:rsid w:val="005D0F22"/>
    <w:rsid w:val="00650903"/>
    <w:rsid w:val="007060F5"/>
    <w:rsid w:val="007178F0"/>
    <w:rsid w:val="00770DEA"/>
    <w:rsid w:val="00866637"/>
    <w:rsid w:val="008A6239"/>
    <w:rsid w:val="008D19BA"/>
    <w:rsid w:val="00903D23"/>
    <w:rsid w:val="009944E4"/>
    <w:rsid w:val="009E0686"/>
    <w:rsid w:val="00A42457"/>
    <w:rsid w:val="00AF34F9"/>
    <w:rsid w:val="00B01D92"/>
    <w:rsid w:val="00B04F3E"/>
    <w:rsid w:val="00B37753"/>
    <w:rsid w:val="00B57E43"/>
    <w:rsid w:val="00B76CFE"/>
    <w:rsid w:val="00BA2114"/>
    <w:rsid w:val="00BD0429"/>
    <w:rsid w:val="00BF165A"/>
    <w:rsid w:val="00C82702"/>
    <w:rsid w:val="00CF2939"/>
    <w:rsid w:val="00DB1911"/>
    <w:rsid w:val="00E65938"/>
    <w:rsid w:val="00F40B81"/>
    <w:rsid w:val="00F94C18"/>
    <w:rsid w:val="00FB1730"/>
    <w:rsid w:val="00FC164F"/>
    <w:rsid w:val="00FC1D9A"/>
    <w:rsid w:val="00FE5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0A973F-5E7E-496D-9E9E-7D465342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6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6637"/>
    <w:rPr>
      <w:color w:val="0563C1" w:themeColor="hyperlink"/>
      <w:u w:val="single"/>
    </w:rPr>
  </w:style>
  <w:style w:type="paragraph" w:styleId="Header">
    <w:name w:val="header"/>
    <w:basedOn w:val="Normal"/>
    <w:link w:val="HeaderChar"/>
    <w:uiPriority w:val="99"/>
    <w:unhideWhenUsed/>
    <w:rsid w:val="00866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637"/>
  </w:style>
  <w:style w:type="paragraph" w:styleId="ListParagraph">
    <w:name w:val="List Paragraph"/>
    <w:basedOn w:val="Normal"/>
    <w:uiPriority w:val="34"/>
    <w:qFormat/>
    <w:rsid w:val="002F71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yclesafe.com/bike-shelters/" TargetMode="External"/><Relationship Id="rId21"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hyperlink" Target="https://www.flickr.com/photos/prayitnophotography/8280068212/" TargetMode="External"/><Relationship Id="rId63" Type="http://schemas.microsoft.com/office/2007/relationships/hdphoto" Target="media/hdphoto5.wdp"/><Relationship Id="rId68" Type="http://schemas.openxmlformats.org/officeDocument/2006/relationships/image" Target="media/image27.jpeg"/><Relationship Id="rId84" Type="http://schemas.openxmlformats.org/officeDocument/2006/relationships/hyperlink" Target="http://www.josta.de/us/fahrpark.html" TargetMode="External"/><Relationship Id="rId89" Type="http://schemas.openxmlformats.org/officeDocument/2006/relationships/hyperlink" Target="mailto:Contact@BikeErie.org"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7.jpeg"/><Relationship Id="rId53" Type="http://schemas.openxmlformats.org/officeDocument/2006/relationships/hyperlink" Target="http://fsd.monash.edu.au/environmental-sustainability/newsletter/new-parkiteer-bike-cage-opens-huntingdale-station" TargetMode="External"/><Relationship Id="rId58" Type="http://schemas.openxmlformats.org/officeDocument/2006/relationships/hyperlink" Target="http://www.cascade.org/2011/02/bike-shelter" TargetMode="External"/><Relationship Id="rId74" Type="http://schemas.openxmlformats.org/officeDocument/2006/relationships/hyperlink" Target="http://www.cyclehoop.com/product/cycle-shelters-and-canopies/semi-vertical-bike-shelter/" TargetMode="External"/><Relationship Id="rId79" Type="http://schemas.openxmlformats.org/officeDocument/2006/relationships/hyperlink" Target="https://www.dero.com/" TargetMode="External"/><Relationship Id="rId5" Type="http://schemas.openxmlformats.org/officeDocument/2006/relationships/footnotes" Target="footnotes.xml"/><Relationship Id="rId90" Type="http://schemas.openxmlformats.org/officeDocument/2006/relationships/image" Target="media/image32.png"/><Relationship Id="rId95" Type="http://schemas.openxmlformats.org/officeDocument/2006/relationships/fontTable" Target="fontTable.xml"/><Relationship Id="rId22" Type="http://schemas.openxmlformats.org/officeDocument/2006/relationships/hyperlink" Target="http://erieartmuseum.org/exhibits/public_art/BikeRack_PublicArt/BikeRackPublicArt.html" TargetMode="External"/><Relationship Id="rId27" Type="http://schemas.openxmlformats.org/officeDocument/2006/relationships/image" Target="media/image13.png"/><Relationship Id="rId43" Type="http://schemas.microsoft.com/office/2007/relationships/hdphoto" Target="media/hdphoto4.wdp"/><Relationship Id="rId48" Type="http://schemas.openxmlformats.org/officeDocument/2006/relationships/hyperlink" Target="https://www.flickr.com/photos/prayitnophotography/8280068212/" TargetMode="External"/><Relationship Id="rId64" Type="http://schemas.openxmlformats.org/officeDocument/2006/relationships/image" Target="media/image23.jpeg"/><Relationship Id="rId69" Type="http://schemas.openxmlformats.org/officeDocument/2006/relationships/image" Target="media/image28.jpeg"/><Relationship Id="rId8" Type="http://schemas.microsoft.com/office/2007/relationships/hdphoto" Target="media/hdphoto1.wdp"/><Relationship Id="rId51" Type="http://schemas.openxmlformats.org/officeDocument/2006/relationships/hyperlink" Target="http://saferoutespartnership.org/resourcecenter/SRAM-Bicycling-Webinars/bike-parking" TargetMode="External"/><Relationship Id="rId72" Type="http://schemas.openxmlformats.org/officeDocument/2006/relationships/image" Target="media/image29.jpeg"/><Relationship Id="rId80" Type="http://schemas.openxmlformats.org/officeDocument/2006/relationships/hyperlink" Target="www.ameribike.com" TargetMode="External"/><Relationship Id="rId85" Type="http://schemas.openxmlformats.org/officeDocument/2006/relationships/hyperlink" Target="https://www.pinterest.com/velojoy/bicycle-storage/" TargetMode="External"/><Relationship Id="rId93" Type="http://schemas.openxmlformats.org/officeDocument/2006/relationships/hyperlink" Target="http://www.vtpi.org/tdm/tdm85.ht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blog.bicyclecoalition.org/2013/10/center-city-shake-shack-unveiling-bike.html" TargetMode="External"/><Relationship Id="rId33" Type="http://schemas.openxmlformats.org/officeDocument/2006/relationships/hyperlink" Target="http://www.cyclehoop.com/product/cycle-shelters-and-canopies/cycle-compound/" TargetMode="External"/><Relationship Id="rId38" Type="http://schemas.openxmlformats.org/officeDocument/2006/relationships/hyperlink" Target="http://dynarepsales.com/dura-bike-locker" TargetMode="External"/><Relationship Id="rId46" Type="http://schemas.openxmlformats.org/officeDocument/2006/relationships/hyperlink" Target="http://www.google.com/imgres?imgurl=http://cyclesafe.com/wp-content/uploads/2012/11/cycleport-bike-shelter-1.jpg&amp;imgrefurl=http://cyclesafe.com/bike-shelters/cycleport/photos/&amp;h=600&amp;w=800&amp;tbnid=_EoTEN-Mi926CM:&amp;zoom=1&amp;docid=ek2oYWO52bdpIM&amp;ei=dQ0TVeubCMvZggSTr4RQ&amp;tbm=isch&amp;ved=0CIwBEDMoUzBT" TargetMode="External"/><Relationship Id="rId59" Type="http://schemas.openxmlformats.org/officeDocument/2006/relationships/image" Target="media/image21.jpeg"/><Relationship Id="rId67"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hyperlink" Target="http://www.bikelink.org/" TargetMode="External"/><Relationship Id="rId54" Type="http://schemas.openxmlformats.org/officeDocument/2006/relationships/hyperlink" Target="http://fsd.monash.edu.au/environmental-sustainability/newsletter/new-parkiteer-bike-cage-opens-huntingdale-station" TargetMode="External"/><Relationship Id="rId62" Type="http://schemas.openxmlformats.org/officeDocument/2006/relationships/image" Target="media/image22.png"/><Relationship Id="rId70" Type="http://schemas.openxmlformats.org/officeDocument/2006/relationships/hyperlink" Target="http://ameribike.com/bike-lockers/300-series/" TargetMode="External"/><Relationship Id="rId75" Type="http://schemas.openxmlformats.org/officeDocument/2006/relationships/hyperlink" Target="http://www.cyclehoop.com/product/bike-racks-and-cycle-stands/car-bike-port/" TargetMode="External"/><Relationship Id="rId83" Type="http://schemas.openxmlformats.org/officeDocument/2006/relationships/hyperlink" Target="http://www.cyclehoop.com/" TargetMode="External"/><Relationship Id="rId88" Type="http://schemas.openxmlformats.org/officeDocument/2006/relationships/image" Target="media/image31.png"/><Relationship Id="rId91" Type="http://schemas.openxmlformats.org/officeDocument/2006/relationships/hyperlink" Target="http://c.ymcdn.com/sites/www.apbp.org/resource/resmgr/publications/bicycle_parking_guidelines.pdf"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cregister.com/articles/electric-612291-bicycles-battery.html" TargetMode="External"/><Relationship Id="rId23" Type="http://schemas.openxmlformats.org/officeDocument/2006/relationships/hyperlink" Target="http://blog.bicyclecoalition.org/2013/10/center-city-shake-shack-unveiling-bike.html" TargetMode="External"/><Relationship Id="rId28" Type="http://schemas.openxmlformats.org/officeDocument/2006/relationships/hyperlink" Target="http://cyclesafe.com/bike-shelters/" TargetMode="External"/><Relationship Id="rId36" Type="http://schemas.openxmlformats.org/officeDocument/2006/relationships/hyperlink" Target="http://www.cyclehoop.com/product/bike-lockers/bike-hangar/" TargetMode="External"/><Relationship Id="rId49" Type="http://schemas.openxmlformats.org/officeDocument/2006/relationships/hyperlink" Target="http://www.cyclehoop.com/product/bike-racks-and-cycle-stands/dutch-two-tier-rack/" TargetMode="External"/><Relationship Id="rId57" Type="http://schemas.openxmlformats.org/officeDocument/2006/relationships/hyperlink" Target="http://www.cascade.org/2011/02/bike-shelter" TargetMode="External"/><Relationship Id="rId10" Type="http://schemas.microsoft.com/office/2007/relationships/hdphoto" Target="media/hdphoto2.wdp"/><Relationship Id="rId31" Type="http://schemas.openxmlformats.org/officeDocument/2006/relationships/hyperlink" Target="http://www.cyclehoop.com/product/cycle-shelters-and-canopies/cycle-compound/" TargetMode="External"/><Relationship Id="rId44" Type="http://schemas.openxmlformats.org/officeDocument/2006/relationships/image" Target="media/image20.jpeg"/><Relationship Id="rId52" Type="http://schemas.openxmlformats.org/officeDocument/2006/relationships/hyperlink" Target="http://saferoutespartnership.org/resourcecenter/SRAM-Bicycling-Webinars/bike-parking" TargetMode="External"/><Relationship Id="rId60" Type="http://schemas.openxmlformats.org/officeDocument/2006/relationships/hyperlink" Target="http://trimet.org/howtoride/bikes/electroniclockers.htm" TargetMode="External"/><Relationship Id="rId65" Type="http://schemas.openxmlformats.org/officeDocument/2006/relationships/image" Target="media/image24.jpeg"/><Relationship Id="rId73" Type="http://schemas.openxmlformats.org/officeDocument/2006/relationships/hyperlink" Target="http://www.cyclehoop.com/product/cycle-shelters-and-canopies/semi-vertical-bike-shelter/" TargetMode="External"/><Relationship Id="rId78" Type="http://schemas.openxmlformats.org/officeDocument/2006/relationships/hyperlink" Target="https://www.sarisparking.com/shop/" TargetMode="External"/><Relationship Id="rId81" Type="http://schemas.openxmlformats.org/officeDocument/2006/relationships/hyperlink" Target="http://www.bikearc.com/products/" TargetMode="External"/><Relationship Id="rId86" Type="http://schemas.openxmlformats.org/officeDocument/2006/relationships/hyperlink" Target="https://www.pinterest.com/littlecoqofnuth/estacionamiento-para-bicicletas/"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8.jpeg"/><Relationship Id="rId34" Type="http://schemas.openxmlformats.org/officeDocument/2006/relationships/hyperlink" Target="http://www.cyclehoop.com/product/bike-lockers/bike-hangar/" TargetMode="External"/><Relationship Id="rId50" Type="http://schemas.openxmlformats.org/officeDocument/2006/relationships/hyperlink" Target="http://www.cyclehoop.com/product/bike-racks-and-cycle-stands/dutch-two-tier-rack/" TargetMode="External"/><Relationship Id="rId55" Type="http://schemas.openxmlformats.org/officeDocument/2006/relationships/hyperlink" Target="http://bikepgh.org/2013/06/28/city-installs-latest-bike-corrals-in-front-of-double-wide-grill-and-kaya/" TargetMode="External"/><Relationship Id="rId76" Type="http://schemas.openxmlformats.org/officeDocument/2006/relationships/hyperlink" Target="http://www.cyclehoop.com/product/bike-racks-and-cycle-stands/car-bike-port/" TargetMode="External"/><Relationship Id="rId7" Type="http://schemas.openxmlformats.org/officeDocument/2006/relationships/image" Target="media/image1.png"/><Relationship Id="rId71" Type="http://schemas.openxmlformats.org/officeDocument/2006/relationships/hyperlink" Target="http://ameribike.com/bike-lockers/300-series/" TargetMode="External"/><Relationship Id="rId92" Type="http://schemas.openxmlformats.org/officeDocument/2006/relationships/hyperlink" Target="http://www.dero.com/bike-parking-guide.pdf" TargetMode="External"/><Relationship Id="rId2" Type="http://schemas.openxmlformats.org/officeDocument/2006/relationships/styles" Target="styles.xml"/><Relationship Id="rId29" Type="http://schemas.openxmlformats.org/officeDocument/2006/relationships/hyperlink" Target="http://www.cyclehoop.com/product/bike-racks-and-cycle-stands/two-tier-bike-rack/" TargetMode="External"/><Relationship Id="rId24" Type="http://schemas.openxmlformats.org/officeDocument/2006/relationships/image" Target="media/image12.png"/><Relationship Id="rId40" Type="http://schemas.openxmlformats.org/officeDocument/2006/relationships/hyperlink" Target="http://cyclesafe.com/bike-lockers/" TargetMode="External"/><Relationship Id="rId45" Type="http://schemas.openxmlformats.org/officeDocument/2006/relationships/hyperlink" Target="http://www.google.com/imgres?imgurl=http://cyclesafe.com/wp-content/uploads/2012/11/cycleport-bike-shelter-1.jpg&amp;imgrefurl=http://cyclesafe.com/bike-shelters/cycleport/photos/&amp;h=600&amp;w=800&amp;tbnid=_EoTEN-Mi926CM:&amp;zoom=1&amp;docid=ek2oYWO52bdpIM&amp;ei=dQ0TVeubCMvZggSTr4RQ&amp;tbm=isch&amp;ved=0CIwBEDMoUzBT" TargetMode="External"/><Relationship Id="rId66" Type="http://schemas.openxmlformats.org/officeDocument/2006/relationships/image" Target="media/image25.jpeg"/><Relationship Id="rId87" Type="http://schemas.openxmlformats.org/officeDocument/2006/relationships/image" Target="media/image30.jpeg"/><Relationship Id="rId61" Type="http://schemas.openxmlformats.org/officeDocument/2006/relationships/hyperlink" Target="http://trimet.org/howtoride/bikes/electroniclockers.htm" TargetMode="External"/><Relationship Id="rId82" Type="http://schemas.openxmlformats.org/officeDocument/2006/relationships/hyperlink" Target="http://www.cyclesafe.com/" TargetMode="External"/><Relationship Id="rId19" Type="http://schemas.openxmlformats.org/officeDocument/2006/relationships/image" Target="media/image9.jpeg"/><Relationship Id="rId14" Type="http://schemas.microsoft.com/office/2007/relationships/hdphoto" Target="media/hdphoto3.wdp"/><Relationship Id="rId30" Type="http://schemas.openxmlformats.org/officeDocument/2006/relationships/image" Target="media/image14.png"/><Relationship Id="rId35" Type="http://schemas.openxmlformats.org/officeDocument/2006/relationships/image" Target="media/image16.jpeg"/><Relationship Id="rId56" Type="http://schemas.openxmlformats.org/officeDocument/2006/relationships/hyperlink" Target="http://bikepgh.org/2013/06/28/city-installs-latest-bike-corrals-in-front-of-double-wide-grill-and-kaya/" TargetMode="External"/><Relationship Id="rId77" Type="http://schemas.openxmlformats.org/officeDocument/2006/relationships/hyperlink" Target="mailto:jvanco@erieartmuse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c:creator>
  <cp:keywords/>
  <dc:description/>
  <cp:lastModifiedBy>J</cp:lastModifiedBy>
  <cp:revision>8</cp:revision>
  <dcterms:created xsi:type="dcterms:W3CDTF">2015-04-07T04:41:00Z</dcterms:created>
  <dcterms:modified xsi:type="dcterms:W3CDTF">2015-04-07T04:56:00Z</dcterms:modified>
</cp:coreProperties>
</file>